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AE" w:rsidRDefault="00D851AE" w:rsidP="00737169">
      <w:pPr>
        <w:tabs>
          <w:tab w:val="left" w:pos="1440"/>
        </w:tabs>
        <w:spacing w:before="100" w:beforeAutospacing="1" w:after="100" w:afterAutospacing="1"/>
        <w:jc w:val="both"/>
        <w:rPr>
          <w:rFonts w:ascii="Tahoma" w:hAnsi="Tahoma" w:cs="Tahoma"/>
          <w:sz w:val="28"/>
          <w:szCs w:val="28"/>
        </w:rPr>
      </w:pPr>
      <w:r>
        <w:rPr>
          <w:rFonts w:ascii="Tahoma" w:hAnsi="Tahoma" w:cs="Tahoma"/>
          <w:sz w:val="28"/>
          <w:szCs w:val="28"/>
        </w:rPr>
        <w:t>Q.1.</w:t>
      </w:r>
      <w:r>
        <w:rPr>
          <w:rFonts w:ascii="Tahoma" w:hAnsi="Tahoma" w:cs="Tahoma"/>
          <w:sz w:val="28"/>
          <w:szCs w:val="28"/>
        </w:rPr>
        <w:tab/>
      </w:r>
      <w:r w:rsidRPr="00D851AE">
        <w:rPr>
          <w:rFonts w:ascii="Tahoma" w:hAnsi="Tahoma" w:cs="Tahoma"/>
          <w:sz w:val="28"/>
          <w:szCs w:val="28"/>
        </w:rPr>
        <w:t>Month-wise break-up of Visa Applications at each centre?</w:t>
      </w:r>
    </w:p>
    <w:p w:rsidR="00A527E7" w:rsidRPr="002E4BC8" w:rsidRDefault="00E91774" w:rsidP="003A3F95">
      <w:pPr>
        <w:jc w:val="both"/>
        <w:rPr>
          <w:rFonts w:ascii="Tahoma" w:hAnsi="Tahoma" w:cs="Tahoma"/>
          <w:b/>
          <w:color w:val="FF0000"/>
          <w:u w:val="single"/>
        </w:rPr>
      </w:pPr>
      <w:r w:rsidRPr="002E4BC8">
        <w:rPr>
          <w:rFonts w:ascii="Tahoma" w:hAnsi="Tahoma" w:cs="Tahoma"/>
          <w:color w:val="FF0000"/>
        </w:rPr>
        <w:t>Ans.</w:t>
      </w:r>
      <w:r w:rsidRPr="002E4BC8">
        <w:rPr>
          <w:rFonts w:ascii="Tahoma" w:hAnsi="Tahoma" w:cs="Tahoma"/>
          <w:color w:val="FF0000"/>
        </w:rPr>
        <w:tab/>
      </w:r>
      <w:r w:rsidR="003A3F95" w:rsidRPr="002E4BC8">
        <w:rPr>
          <w:rFonts w:ascii="Tahoma" w:hAnsi="Tahoma" w:cs="Tahoma"/>
          <w:color w:val="FF0000"/>
        </w:rPr>
        <w:t xml:space="preserve">           </w:t>
      </w:r>
      <w:r w:rsidR="00A527E7" w:rsidRPr="002E4BC8">
        <w:rPr>
          <w:rFonts w:ascii="Tahoma" w:hAnsi="Tahoma" w:cs="Tahoma"/>
          <w:b/>
          <w:color w:val="FF0000"/>
          <w:u w:val="single"/>
        </w:rPr>
        <w:t>EMBASSY OF INDIA, TOKYO</w:t>
      </w:r>
    </w:p>
    <w:p w:rsidR="00A527E7" w:rsidRPr="002E4BC8" w:rsidRDefault="00A527E7" w:rsidP="00A527E7">
      <w:pPr>
        <w:jc w:val="center"/>
        <w:rPr>
          <w:rFonts w:ascii="Tahoma" w:hAnsi="Tahoma" w:cs="Tahoma"/>
          <w:b/>
          <w:color w:val="FF0000"/>
          <w:u w:val="single"/>
        </w:rPr>
      </w:pPr>
    </w:p>
    <w:tbl>
      <w:tblPr>
        <w:tblW w:w="6950" w:type="dxa"/>
        <w:jc w:val="center"/>
        <w:tblInd w:w="-242" w:type="dxa"/>
        <w:tblLook w:val="04A0"/>
      </w:tblPr>
      <w:tblGrid>
        <w:gridCol w:w="1795"/>
        <w:gridCol w:w="1770"/>
        <w:gridCol w:w="1702"/>
        <w:gridCol w:w="1683"/>
      </w:tblGrid>
      <w:tr w:rsidR="00A527E7" w:rsidRPr="002E4BC8" w:rsidTr="00A527E7">
        <w:trPr>
          <w:trHeight w:val="300"/>
          <w:jc w:val="center"/>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A527E7" w:rsidRPr="002E4BC8" w:rsidRDefault="00A527E7">
            <w:pPr>
              <w:spacing w:after="200" w:line="276" w:lineRule="auto"/>
              <w:rPr>
                <w:rFonts w:ascii="Tahoma" w:eastAsiaTheme="minorEastAsia" w:hAnsi="Tahoma" w:cs="Tahoma"/>
                <w:color w:val="FF0000"/>
              </w:rPr>
            </w:pPr>
          </w:p>
        </w:tc>
        <w:tc>
          <w:tcPr>
            <w:tcW w:w="1770" w:type="dxa"/>
            <w:tcBorders>
              <w:top w:val="single" w:sz="4" w:space="0" w:color="auto"/>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b/>
                <w:color w:val="FF0000"/>
              </w:rPr>
            </w:pPr>
            <w:r w:rsidRPr="002E4BC8">
              <w:rPr>
                <w:rFonts w:ascii="Tahoma" w:eastAsia="Times New Roman" w:hAnsi="Tahoma" w:cs="Tahoma"/>
                <w:b/>
                <w:color w:val="FF0000"/>
              </w:rPr>
              <w:t>2011</w:t>
            </w:r>
          </w:p>
        </w:tc>
        <w:tc>
          <w:tcPr>
            <w:tcW w:w="1702" w:type="dxa"/>
            <w:tcBorders>
              <w:top w:val="single" w:sz="4" w:space="0" w:color="auto"/>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b/>
                <w:color w:val="FF0000"/>
              </w:rPr>
            </w:pPr>
            <w:r w:rsidRPr="002E4BC8">
              <w:rPr>
                <w:rFonts w:ascii="Tahoma" w:eastAsia="Times New Roman" w:hAnsi="Tahoma" w:cs="Tahoma"/>
                <w:b/>
                <w:color w:val="FF0000"/>
              </w:rPr>
              <w:t>2012</w:t>
            </w:r>
          </w:p>
        </w:tc>
        <w:tc>
          <w:tcPr>
            <w:tcW w:w="1683" w:type="dxa"/>
            <w:tcBorders>
              <w:top w:val="single" w:sz="4" w:space="0" w:color="auto"/>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b/>
                <w:color w:val="FF0000"/>
              </w:rPr>
            </w:pPr>
            <w:r w:rsidRPr="002E4BC8">
              <w:rPr>
                <w:rFonts w:ascii="Tahoma" w:eastAsia="Times New Roman" w:hAnsi="Tahoma" w:cs="Tahoma"/>
                <w:b/>
                <w:color w:val="FF0000"/>
              </w:rPr>
              <w:t>2013</w:t>
            </w:r>
          </w:p>
        </w:tc>
      </w:tr>
      <w:tr w:rsidR="00A527E7" w:rsidRPr="002E4BC8" w:rsidTr="00A527E7">
        <w:trPr>
          <w:trHeight w:val="300"/>
          <w:jc w:val="center"/>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 xml:space="preserve">January </w:t>
            </w:r>
          </w:p>
        </w:tc>
        <w:tc>
          <w:tcPr>
            <w:tcW w:w="1770" w:type="dxa"/>
            <w:tcBorders>
              <w:top w:val="single" w:sz="4" w:space="0" w:color="auto"/>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9,620</w:t>
            </w:r>
          </w:p>
        </w:tc>
        <w:tc>
          <w:tcPr>
            <w:tcW w:w="1702" w:type="dxa"/>
            <w:tcBorders>
              <w:top w:val="single" w:sz="4" w:space="0" w:color="auto"/>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10,524</w:t>
            </w:r>
          </w:p>
        </w:tc>
        <w:tc>
          <w:tcPr>
            <w:tcW w:w="1683" w:type="dxa"/>
            <w:tcBorders>
              <w:top w:val="single" w:sz="4" w:space="0" w:color="auto"/>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8,971</w:t>
            </w:r>
          </w:p>
        </w:tc>
      </w:tr>
      <w:tr w:rsidR="00A527E7" w:rsidRPr="002E4BC8" w:rsidTr="00A527E7">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February</w:t>
            </w:r>
          </w:p>
        </w:tc>
        <w:tc>
          <w:tcPr>
            <w:tcW w:w="1770"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9,824</w:t>
            </w:r>
          </w:p>
        </w:tc>
        <w:tc>
          <w:tcPr>
            <w:tcW w:w="1702"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10,750</w:t>
            </w:r>
          </w:p>
        </w:tc>
        <w:tc>
          <w:tcPr>
            <w:tcW w:w="1683" w:type="dxa"/>
            <w:tcBorders>
              <w:top w:val="nil"/>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9,562</w:t>
            </w:r>
          </w:p>
        </w:tc>
      </w:tr>
      <w:tr w:rsidR="00A527E7" w:rsidRPr="002E4BC8" w:rsidTr="00A527E7">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March</w:t>
            </w:r>
          </w:p>
        </w:tc>
        <w:tc>
          <w:tcPr>
            <w:tcW w:w="1770"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7,208</w:t>
            </w:r>
          </w:p>
        </w:tc>
        <w:tc>
          <w:tcPr>
            <w:tcW w:w="1702"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8,063</w:t>
            </w:r>
          </w:p>
        </w:tc>
        <w:tc>
          <w:tcPr>
            <w:tcW w:w="1683" w:type="dxa"/>
            <w:tcBorders>
              <w:top w:val="nil"/>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6,274</w:t>
            </w:r>
          </w:p>
        </w:tc>
      </w:tr>
      <w:tr w:rsidR="00A527E7" w:rsidRPr="002E4BC8" w:rsidTr="00A527E7">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April</w:t>
            </w:r>
          </w:p>
        </w:tc>
        <w:tc>
          <w:tcPr>
            <w:tcW w:w="1770"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6,141</w:t>
            </w:r>
          </w:p>
        </w:tc>
        <w:tc>
          <w:tcPr>
            <w:tcW w:w="1702"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7,040</w:t>
            </w:r>
          </w:p>
        </w:tc>
        <w:tc>
          <w:tcPr>
            <w:tcW w:w="1683" w:type="dxa"/>
            <w:tcBorders>
              <w:top w:val="nil"/>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7,128</w:t>
            </w:r>
          </w:p>
        </w:tc>
      </w:tr>
      <w:tr w:rsidR="00A527E7" w:rsidRPr="002E4BC8" w:rsidTr="00A527E7">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May</w:t>
            </w:r>
          </w:p>
        </w:tc>
        <w:tc>
          <w:tcPr>
            <w:tcW w:w="1770"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5,172</w:t>
            </w:r>
          </w:p>
        </w:tc>
        <w:tc>
          <w:tcPr>
            <w:tcW w:w="1702"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4,833</w:t>
            </w:r>
          </w:p>
        </w:tc>
        <w:tc>
          <w:tcPr>
            <w:tcW w:w="1683" w:type="dxa"/>
            <w:tcBorders>
              <w:top w:val="nil"/>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6,577</w:t>
            </w:r>
          </w:p>
        </w:tc>
      </w:tr>
      <w:tr w:rsidR="00A527E7" w:rsidRPr="002E4BC8" w:rsidTr="00A527E7">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June</w:t>
            </w:r>
          </w:p>
        </w:tc>
        <w:tc>
          <w:tcPr>
            <w:tcW w:w="1770"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7,051</w:t>
            </w:r>
          </w:p>
        </w:tc>
        <w:tc>
          <w:tcPr>
            <w:tcW w:w="1702"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6,880</w:t>
            </w:r>
          </w:p>
        </w:tc>
        <w:tc>
          <w:tcPr>
            <w:tcW w:w="1683" w:type="dxa"/>
            <w:tcBorders>
              <w:top w:val="nil"/>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6,800</w:t>
            </w:r>
          </w:p>
        </w:tc>
      </w:tr>
      <w:tr w:rsidR="00A527E7" w:rsidRPr="002E4BC8" w:rsidTr="00A527E7">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July</w:t>
            </w:r>
          </w:p>
        </w:tc>
        <w:tc>
          <w:tcPr>
            <w:tcW w:w="1770"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8,981</w:t>
            </w:r>
          </w:p>
        </w:tc>
        <w:tc>
          <w:tcPr>
            <w:tcW w:w="1702"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10,765</w:t>
            </w:r>
          </w:p>
        </w:tc>
        <w:tc>
          <w:tcPr>
            <w:tcW w:w="1683" w:type="dxa"/>
            <w:tcBorders>
              <w:top w:val="nil"/>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9,527</w:t>
            </w:r>
          </w:p>
        </w:tc>
      </w:tr>
      <w:tr w:rsidR="00A527E7" w:rsidRPr="002E4BC8" w:rsidTr="00A527E7">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August</w:t>
            </w:r>
          </w:p>
        </w:tc>
        <w:tc>
          <w:tcPr>
            <w:tcW w:w="1770"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9,520</w:t>
            </w:r>
          </w:p>
        </w:tc>
        <w:tc>
          <w:tcPr>
            <w:tcW w:w="1702"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9,722</w:t>
            </w:r>
          </w:p>
        </w:tc>
        <w:tc>
          <w:tcPr>
            <w:tcW w:w="1683" w:type="dxa"/>
            <w:tcBorders>
              <w:top w:val="nil"/>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9,097</w:t>
            </w:r>
          </w:p>
        </w:tc>
      </w:tr>
      <w:tr w:rsidR="00A527E7" w:rsidRPr="002E4BC8" w:rsidTr="00A527E7">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September</w:t>
            </w:r>
          </w:p>
        </w:tc>
        <w:tc>
          <w:tcPr>
            <w:tcW w:w="1770"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8,480</w:t>
            </w:r>
          </w:p>
        </w:tc>
        <w:tc>
          <w:tcPr>
            <w:tcW w:w="1702"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7,889</w:t>
            </w:r>
          </w:p>
        </w:tc>
        <w:tc>
          <w:tcPr>
            <w:tcW w:w="1683" w:type="dxa"/>
            <w:tcBorders>
              <w:top w:val="nil"/>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8,221</w:t>
            </w:r>
          </w:p>
        </w:tc>
      </w:tr>
      <w:tr w:rsidR="00A527E7" w:rsidRPr="002E4BC8" w:rsidTr="00A527E7">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October</w:t>
            </w:r>
          </w:p>
        </w:tc>
        <w:tc>
          <w:tcPr>
            <w:tcW w:w="1770"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8,886</w:t>
            </w:r>
          </w:p>
        </w:tc>
        <w:tc>
          <w:tcPr>
            <w:tcW w:w="1702"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9,999</w:t>
            </w:r>
          </w:p>
        </w:tc>
        <w:tc>
          <w:tcPr>
            <w:tcW w:w="1683" w:type="dxa"/>
            <w:tcBorders>
              <w:top w:val="nil"/>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10,146</w:t>
            </w:r>
          </w:p>
        </w:tc>
      </w:tr>
      <w:tr w:rsidR="00A527E7" w:rsidRPr="002E4BC8" w:rsidTr="00A527E7">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November</w:t>
            </w:r>
          </w:p>
        </w:tc>
        <w:tc>
          <w:tcPr>
            <w:tcW w:w="1770"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10,450</w:t>
            </w:r>
          </w:p>
        </w:tc>
        <w:tc>
          <w:tcPr>
            <w:tcW w:w="1702"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11,754</w:t>
            </w:r>
          </w:p>
        </w:tc>
        <w:tc>
          <w:tcPr>
            <w:tcW w:w="1683" w:type="dxa"/>
            <w:tcBorders>
              <w:top w:val="nil"/>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9,587</w:t>
            </w:r>
          </w:p>
        </w:tc>
      </w:tr>
      <w:tr w:rsidR="00A527E7" w:rsidRPr="002E4BC8" w:rsidTr="00A527E7">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December</w:t>
            </w:r>
          </w:p>
        </w:tc>
        <w:tc>
          <w:tcPr>
            <w:tcW w:w="1770"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9,813</w:t>
            </w:r>
          </w:p>
        </w:tc>
        <w:tc>
          <w:tcPr>
            <w:tcW w:w="1702" w:type="dxa"/>
            <w:tcBorders>
              <w:top w:val="nil"/>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13,471</w:t>
            </w:r>
          </w:p>
        </w:tc>
        <w:tc>
          <w:tcPr>
            <w:tcW w:w="1683" w:type="dxa"/>
            <w:tcBorders>
              <w:top w:val="nil"/>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color w:val="FF0000"/>
              </w:rPr>
            </w:pPr>
            <w:r w:rsidRPr="002E4BC8">
              <w:rPr>
                <w:rFonts w:ascii="Tahoma" w:eastAsia="Times New Roman" w:hAnsi="Tahoma" w:cs="Tahoma"/>
                <w:color w:val="FF0000"/>
              </w:rPr>
              <w:t>9,023</w:t>
            </w:r>
          </w:p>
        </w:tc>
      </w:tr>
      <w:tr w:rsidR="00A527E7" w:rsidRPr="002E4BC8" w:rsidTr="00A527E7">
        <w:trPr>
          <w:trHeight w:val="300"/>
          <w:jc w:val="center"/>
        </w:trPr>
        <w:tc>
          <w:tcPr>
            <w:tcW w:w="1795" w:type="dxa"/>
            <w:tcBorders>
              <w:top w:val="nil"/>
              <w:left w:val="single" w:sz="4" w:space="0" w:color="auto"/>
              <w:bottom w:val="single" w:sz="4" w:space="0" w:color="auto"/>
              <w:right w:val="single" w:sz="4" w:space="0" w:color="auto"/>
            </w:tcBorders>
            <w:shd w:val="clear" w:color="auto" w:fill="99CCFF"/>
            <w:noWrap/>
            <w:vAlign w:val="bottom"/>
            <w:hideMark/>
          </w:tcPr>
          <w:p w:rsidR="00A527E7" w:rsidRPr="002E4BC8" w:rsidRDefault="00A527E7">
            <w:pPr>
              <w:rPr>
                <w:rFonts w:ascii="Tahoma" w:eastAsia="Times New Roman" w:hAnsi="Tahoma" w:cs="Tahoma"/>
                <w:b/>
                <w:bCs/>
                <w:color w:val="FF0000"/>
              </w:rPr>
            </w:pPr>
            <w:r w:rsidRPr="002E4BC8">
              <w:rPr>
                <w:rFonts w:ascii="Tahoma" w:eastAsia="Times New Roman" w:hAnsi="Tahoma" w:cs="Tahoma"/>
                <w:b/>
                <w:bCs/>
                <w:color w:val="FF0000"/>
              </w:rPr>
              <w:t>TOTAL</w:t>
            </w:r>
          </w:p>
        </w:tc>
        <w:tc>
          <w:tcPr>
            <w:tcW w:w="1770" w:type="dxa"/>
            <w:tcBorders>
              <w:top w:val="nil"/>
              <w:left w:val="single" w:sz="4" w:space="0" w:color="auto"/>
              <w:bottom w:val="single" w:sz="4" w:space="0" w:color="auto"/>
              <w:right w:val="single" w:sz="4" w:space="0" w:color="auto"/>
            </w:tcBorders>
            <w:shd w:val="clear" w:color="auto" w:fill="99CCFF"/>
            <w:hideMark/>
          </w:tcPr>
          <w:p w:rsidR="00A527E7" w:rsidRPr="002E4BC8" w:rsidRDefault="00A527E7">
            <w:pPr>
              <w:jc w:val="right"/>
              <w:rPr>
                <w:rFonts w:ascii="Tahoma" w:eastAsia="Times New Roman" w:hAnsi="Tahoma" w:cs="Tahoma"/>
                <w:b/>
                <w:bCs/>
                <w:color w:val="FF0000"/>
              </w:rPr>
            </w:pPr>
            <w:r w:rsidRPr="002E4BC8">
              <w:rPr>
                <w:rFonts w:ascii="Tahoma" w:eastAsia="Times New Roman" w:hAnsi="Tahoma" w:cs="Tahoma"/>
                <w:b/>
                <w:bCs/>
                <w:color w:val="FF0000"/>
              </w:rPr>
              <w:t>1,01,146</w:t>
            </w:r>
          </w:p>
        </w:tc>
        <w:tc>
          <w:tcPr>
            <w:tcW w:w="1702" w:type="dxa"/>
            <w:tcBorders>
              <w:top w:val="nil"/>
              <w:left w:val="single" w:sz="4" w:space="0" w:color="auto"/>
              <w:bottom w:val="single" w:sz="4" w:space="0" w:color="auto"/>
              <w:right w:val="single" w:sz="4" w:space="0" w:color="auto"/>
            </w:tcBorders>
            <w:shd w:val="clear" w:color="auto" w:fill="99CCFF"/>
            <w:hideMark/>
          </w:tcPr>
          <w:p w:rsidR="00A527E7" w:rsidRPr="002E4BC8" w:rsidRDefault="00A527E7">
            <w:pPr>
              <w:jc w:val="right"/>
              <w:rPr>
                <w:rFonts w:ascii="Tahoma" w:eastAsia="Times New Roman" w:hAnsi="Tahoma" w:cs="Tahoma"/>
                <w:b/>
                <w:bCs/>
                <w:color w:val="FF0000"/>
              </w:rPr>
            </w:pPr>
            <w:r w:rsidRPr="002E4BC8">
              <w:rPr>
                <w:rFonts w:ascii="Tahoma" w:eastAsia="Times New Roman" w:hAnsi="Tahoma" w:cs="Tahoma"/>
                <w:b/>
                <w:bCs/>
                <w:color w:val="FF0000"/>
              </w:rPr>
              <w:t>1,11,690</w:t>
            </w:r>
          </w:p>
        </w:tc>
        <w:tc>
          <w:tcPr>
            <w:tcW w:w="1683" w:type="dxa"/>
            <w:tcBorders>
              <w:top w:val="nil"/>
              <w:left w:val="single" w:sz="4" w:space="0" w:color="auto"/>
              <w:bottom w:val="single" w:sz="4" w:space="0" w:color="auto"/>
              <w:right w:val="single" w:sz="4" w:space="0" w:color="auto"/>
            </w:tcBorders>
            <w:shd w:val="clear" w:color="auto" w:fill="99CCFF"/>
            <w:vAlign w:val="bottom"/>
            <w:hideMark/>
          </w:tcPr>
          <w:p w:rsidR="00A527E7" w:rsidRPr="002E4BC8" w:rsidRDefault="00A527E7">
            <w:pPr>
              <w:jc w:val="right"/>
              <w:rPr>
                <w:rFonts w:ascii="Tahoma" w:eastAsia="Times New Roman" w:hAnsi="Tahoma" w:cs="Tahoma"/>
                <w:b/>
                <w:bCs/>
                <w:color w:val="FF0000"/>
              </w:rPr>
            </w:pPr>
            <w:r w:rsidRPr="002E4BC8">
              <w:rPr>
                <w:rFonts w:ascii="Tahoma" w:eastAsia="Times New Roman" w:hAnsi="Tahoma" w:cs="Tahoma"/>
                <w:b/>
                <w:bCs/>
                <w:color w:val="FF0000"/>
              </w:rPr>
              <w:t>1,00,913</w:t>
            </w:r>
          </w:p>
        </w:tc>
      </w:tr>
    </w:tbl>
    <w:p w:rsidR="00A527E7" w:rsidRPr="002E4BC8" w:rsidRDefault="00A527E7" w:rsidP="00A527E7">
      <w:pPr>
        <w:jc w:val="center"/>
        <w:rPr>
          <w:rFonts w:ascii="Tahoma" w:hAnsi="Tahoma" w:cs="Tahoma"/>
          <w:b/>
          <w:color w:val="FF0000"/>
          <w:u w:val="single"/>
        </w:rPr>
      </w:pPr>
    </w:p>
    <w:p w:rsidR="00A527E7" w:rsidRPr="002E4BC8" w:rsidRDefault="003A3F95" w:rsidP="003A3F95">
      <w:pPr>
        <w:rPr>
          <w:rFonts w:ascii="Tahoma" w:hAnsi="Tahoma" w:cs="Tahoma"/>
          <w:b/>
          <w:color w:val="FF0000"/>
          <w:u w:val="single"/>
        </w:rPr>
      </w:pPr>
      <w:r w:rsidRPr="002E4BC8">
        <w:rPr>
          <w:rFonts w:ascii="Tahoma" w:hAnsi="Tahoma" w:cs="Tahoma"/>
          <w:b/>
          <w:color w:val="FF0000"/>
        </w:rPr>
        <w:t xml:space="preserve">                      </w:t>
      </w:r>
      <w:r w:rsidR="00A527E7" w:rsidRPr="002E4BC8">
        <w:rPr>
          <w:rFonts w:ascii="Tahoma" w:hAnsi="Tahoma" w:cs="Tahoma"/>
          <w:b/>
          <w:color w:val="FF0000"/>
          <w:u w:val="single"/>
        </w:rPr>
        <w:t>CONSULATE GENERAL OF INDIA, OSAKA</w:t>
      </w:r>
    </w:p>
    <w:p w:rsidR="003A3F95" w:rsidRPr="002E4BC8" w:rsidRDefault="003A3F95" w:rsidP="00A527E7">
      <w:pPr>
        <w:jc w:val="center"/>
        <w:rPr>
          <w:rFonts w:ascii="Tahoma" w:hAnsi="Tahoma" w:cs="Tahoma"/>
          <w:b/>
          <w:color w:val="FF0000"/>
          <w:u w:val="single"/>
        </w:rPr>
      </w:pPr>
    </w:p>
    <w:tbl>
      <w:tblPr>
        <w:tblW w:w="6955" w:type="dxa"/>
        <w:jc w:val="center"/>
        <w:tblInd w:w="-554" w:type="dxa"/>
        <w:tblLook w:val="04A0"/>
      </w:tblPr>
      <w:tblGrid>
        <w:gridCol w:w="1684"/>
        <w:gridCol w:w="1826"/>
        <w:gridCol w:w="1710"/>
        <w:gridCol w:w="1735"/>
      </w:tblGrid>
      <w:tr w:rsidR="00A527E7" w:rsidRPr="002E4BC8" w:rsidTr="00A527E7">
        <w:trPr>
          <w:trHeight w:val="300"/>
          <w:jc w:val="center"/>
        </w:trPr>
        <w:tc>
          <w:tcPr>
            <w:tcW w:w="1684" w:type="dxa"/>
            <w:tcBorders>
              <w:top w:val="single" w:sz="4" w:space="0" w:color="auto"/>
              <w:left w:val="single" w:sz="4" w:space="0" w:color="auto"/>
              <w:bottom w:val="single" w:sz="4" w:space="0" w:color="auto"/>
              <w:right w:val="single" w:sz="4" w:space="0" w:color="auto"/>
            </w:tcBorders>
            <w:noWrap/>
            <w:vAlign w:val="bottom"/>
            <w:hideMark/>
          </w:tcPr>
          <w:p w:rsidR="00A527E7" w:rsidRPr="002E4BC8" w:rsidRDefault="00A527E7">
            <w:pPr>
              <w:spacing w:after="200" w:line="276" w:lineRule="auto"/>
              <w:rPr>
                <w:rFonts w:ascii="Tahoma" w:eastAsiaTheme="minorEastAsia" w:hAnsi="Tahoma" w:cs="Tahoma"/>
                <w:color w:val="FF0000"/>
              </w:rPr>
            </w:pPr>
          </w:p>
        </w:tc>
        <w:tc>
          <w:tcPr>
            <w:tcW w:w="1826" w:type="dxa"/>
            <w:tcBorders>
              <w:top w:val="single" w:sz="4" w:space="0" w:color="auto"/>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b/>
                <w:color w:val="FF0000"/>
              </w:rPr>
            </w:pPr>
            <w:r w:rsidRPr="002E4BC8">
              <w:rPr>
                <w:rFonts w:ascii="Tahoma" w:eastAsia="Times New Roman" w:hAnsi="Tahoma" w:cs="Tahoma"/>
                <w:b/>
                <w:color w:val="FF0000"/>
              </w:rPr>
              <w:t>2011</w:t>
            </w:r>
          </w:p>
        </w:tc>
        <w:tc>
          <w:tcPr>
            <w:tcW w:w="1710" w:type="dxa"/>
            <w:tcBorders>
              <w:top w:val="single" w:sz="4" w:space="0" w:color="auto"/>
              <w:left w:val="single" w:sz="4" w:space="0" w:color="auto"/>
              <w:bottom w:val="single" w:sz="4" w:space="0" w:color="auto"/>
              <w:right w:val="single" w:sz="4" w:space="0" w:color="auto"/>
            </w:tcBorders>
            <w:hideMark/>
          </w:tcPr>
          <w:p w:rsidR="00A527E7" w:rsidRPr="002E4BC8" w:rsidRDefault="00A527E7">
            <w:pPr>
              <w:jc w:val="right"/>
              <w:rPr>
                <w:rFonts w:ascii="Tahoma" w:eastAsia="Times New Roman" w:hAnsi="Tahoma" w:cs="Tahoma"/>
                <w:b/>
                <w:color w:val="FF0000"/>
              </w:rPr>
            </w:pPr>
            <w:r w:rsidRPr="002E4BC8">
              <w:rPr>
                <w:rFonts w:ascii="Tahoma" w:eastAsia="Times New Roman" w:hAnsi="Tahoma" w:cs="Tahoma"/>
                <w:b/>
                <w:color w:val="FF0000"/>
              </w:rPr>
              <w:t>2012</w:t>
            </w:r>
          </w:p>
        </w:tc>
        <w:tc>
          <w:tcPr>
            <w:tcW w:w="1735" w:type="dxa"/>
            <w:tcBorders>
              <w:top w:val="single" w:sz="4" w:space="0" w:color="auto"/>
              <w:left w:val="single" w:sz="4" w:space="0" w:color="auto"/>
              <w:bottom w:val="single" w:sz="4" w:space="0" w:color="auto"/>
              <w:right w:val="single" w:sz="4" w:space="0" w:color="auto"/>
            </w:tcBorders>
            <w:vAlign w:val="bottom"/>
            <w:hideMark/>
          </w:tcPr>
          <w:p w:rsidR="00A527E7" w:rsidRPr="002E4BC8" w:rsidRDefault="00A527E7">
            <w:pPr>
              <w:jc w:val="right"/>
              <w:rPr>
                <w:rFonts w:ascii="Tahoma" w:eastAsia="Times New Roman" w:hAnsi="Tahoma" w:cs="Tahoma"/>
                <w:b/>
                <w:color w:val="FF0000"/>
              </w:rPr>
            </w:pPr>
            <w:r w:rsidRPr="002E4BC8">
              <w:rPr>
                <w:rFonts w:ascii="Tahoma" w:eastAsia="Times New Roman" w:hAnsi="Tahoma" w:cs="Tahoma"/>
                <w:b/>
                <w:color w:val="FF0000"/>
              </w:rPr>
              <w:t>2013</w:t>
            </w:r>
          </w:p>
        </w:tc>
      </w:tr>
      <w:tr w:rsidR="00A527E7" w:rsidRPr="002E4BC8" w:rsidTr="00A527E7">
        <w:trPr>
          <w:trHeight w:val="300"/>
          <w:jc w:val="center"/>
        </w:trPr>
        <w:tc>
          <w:tcPr>
            <w:tcW w:w="1684" w:type="dxa"/>
            <w:tcBorders>
              <w:top w:val="single" w:sz="4" w:space="0" w:color="auto"/>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 xml:space="preserve">January </w:t>
            </w:r>
          </w:p>
        </w:tc>
        <w:tc>
          <w:tcPr>
            <w:tcW w:w="1826" w:type="dxa"/>
            <w:tcBorders>
              <w:top w:val="single" w:sz="4" w:space="0" w:color="auto"/>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Cs/>
                <w:color w:val="FF0000"/>
                <w:lang w:val="en-IN"/>
              </w:rPr>
              <w:t>2,782</w:t>
            </w:r>
          </w:p>
        </w:tc>
        <w:tc>
          <w:tcPr>
            <w:tcW w:w="1710" w:type="dxa"/>
            <w:tcBorders>
              <w:top w:val="single" w:sz="4" w:space="0" w:color="auto"/>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color w:val="FF0000"/>
                <w:lang w:val="en-IN"/>
              </w:rPr>
              <w:t>3,009</w:t>
            </w:r>
          </w:p>
        </w:tc>
        <w:tc>
          <w:tcPr>
            <w:tcW w:w="1735" w:type="dxa"/>
            <w:tcBorders>
              <w:top w:val="single" w:sz="4" w:space="0" w:color="auto"/>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eastAsia="MS PGothic" w:hAnsi="Tahoma" w:cs="Tahoma"/>
                <w:color w:val="FF0000"/>
                <w:lang w:val="en-IN"/>
              </w:rPr>
              <w:t>3,282</w:t>
            </w:r>
          </w:p>
        </w:tc>
      </w:tr>
      <w:tr w:rsidR="00A527E7" w:rsidRPr="002E4BC8" w:rsidTr="00A527E7">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February</w:t>
            </w:r>
          </w:p>
        </w:tc>
        <w:tc>
          <w:tcPr>
            <w:tcW w:w="1826"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Cs/>
                <w:color w:val="FF0000"/>
                <w:lang w:val="en-IN"/>
              </w:rPr>
              <w:t>2,989</w:t>
            </w:r>
          </w:p>
        </w:tc>
        <w:tc>
          <w:tcPr>
            <w:tcW w:w="1710"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color w:val="FF0000"/>
                <w:lang w:val="en-IN"/>
              </w:rPr>
              <w:t>3,361</w:t>
            </w:r>
          </w:p>
        </w:tc>
        <w:tc>
          <w:tcPr>
            <w:tcW w:w="1735"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eastAsia="MS PGothic" w:hAnsi="Tahoma" w:cs="Tahoma"/>
                <w:color w:val="FF0000"/>
                <w:lang w:val="en-IN"/>
              </w:rPr>
              <w:t>2,785</w:t>
            </w:r>
          </w:p>
        </w:tc>
      </w:tr>
      <w:tr w:rsidR="00A527E7" w:rsidRPr="002E4BC8" w:rsidTr="00A527E7">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March</w:t>
            </w:r>
          </w:p>
        </w:tc>
        <w:tc>
          <w:tcPr>
            <w:tcW w:w="1826"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Cs/>
                <w:color w:val="FF0000"/>
                <w:lang w:val="en-IN"/>
              </w:rPr>
              <w:t>2,206</w:t>
            </w:r>
          </w:p>
        </w:tc>
        <w:tc>
          <w:tcPr>
            <w:tcW w:w="1710"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color w:val="FF0000"/>
                <w:lang w:val="en-IN"/>
              </w:rPr>
              <w:t>2,163</w:t>
            </w:r>
          </w:p>
        </w:tc>
        <w:tc>
          <w:tcPr>
            <w:tcW w:w="1735"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eastAsia="MS PGothic" w:hAnsi="Tahoma" w:cs="Tahoma"/>
                <w:color w:val="FF0000"/>
                <w:lang w:val="en-IN"/>
              </w:rPr>
              <w:t>1,755</w:t>
            </w:r>
          </w:p>
        </w:tc>
      </w:tr>
      <w:tr w:rsidR="00A527E7" w:rsidRPr="002E4BC8" w:rsidTr="00A527E7">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April</w:t>
            </w:r>
          </w:p>
        </w:tc>
        <w:tc>
          <w:tcPr>
            <w:tcW w:w="1826"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Cs/>
                <w:color w:val="FF0000"/>
                <w:lang w:val="en-IN"/>
              </w:rPr>
              <w:t>1,646</w:t>
            </w:r>
          </w:p>
        </w:tc>
        <w:tc>
          <w:tcPr>
            <w:tcW w:w="1710"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color w:val="FF0000"/>
                <w:lang w:val="en-IN"/>
              </w:rPr>
              <w:t>1,631</w:t>
            </w:r>
          </w:p>
        </w:tc>
        <w:tc>
          <w:tcPr>
            <w:tcW w:w="1735"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eastAsia="MS PGothic" w:hAnsi="Tahoma" w:cs="Tahoma"/>
                <w:color w:val="FF0000"/>
                <w:lang w:val="en-IN"/>
              </w:rPr>
              <w:t>1,452</w:t>
            </w:r>
          </w:p>
        </w:tc>
      </w:tr>
      <w:tr w:rsidR="00A527E7" w:rsidRPr="002E4BC8" w:rsidTr="00A527E7">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May</w:t>
            </w:r>
          </w:p>
        </w:tc>
        <w:tc>
          <w:tcPr>
            <w:tcW w:w="1826"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Cs/>
                <w:color w:val="FF0000"/>
                <w:lang w:val="en-IN"/>
              </w:rPr>
              <w:t>1,266</w:t>
            </w:r>
          </w:p>
        </w:tc>
        <w:tc>
          <w:tcPr>
            <w:tcW w:w="1710"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color w:val="FF0000"/>
                <w:lang w:val="en-IN"/>
              </w:rPr>
              <w:t>940</w:t>
            </w:r>
          </w:p>
        </w:tc>
        <w:tc>
          <w:tcPr>
            <w:tcW w:w="1735"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eastAsia="MS PGothic" w:hAnsi="Tahoma" w:cs="Tahoma"/>
                <w:color w:val="FF0000"/>
                <w:lang w:val="en-IN"/>
              </w:rPr>
              <w:t>1,330</w:t>
            </w:r>
          </w:p>
        </w:tc>
      </w:tr>
      <w:tr w:rsidR="00A527E7" w:rsidRPr="002E4BC8" w:rsidTr="00A527E7">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June</w:t>
            </w:r>
          </w:p>
        </w:tc>
        <w:tc>
          <w:tcPr>
            <w:tcW w:w="1826"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Cs/>
                <w:color w:val="FF0000"/>
                <w:lang w:val="en-IN"/>
              </w:rPr>
              <w:t>1,772</w:t>
            </w:r>
          </w:p>
        </w:tc>
        <w:tc>
          <w:tcPr>
            <w:tcW w:w="1710"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color w:val="FF0000"/>
                <w:lang w:val="en-IN"/>
              </w:rPr>
              <w:t>1,686</w:t>
            </w:r>
          </w:p>
        </w:tc>
        <w:tc>
          <w:tcPr>
            <w:tcW w:w="1735"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eastAsia="MS PGothic" w:hAnsi="Tahoma" w:cs="Tahoma"/>
                <w:color w:val="FF0000"/>
                <w:lang w:val="en-IN"/>
              </w:rPr>
              <w:t>1,518</w:t>
            </w:r>
          </w:p>
        </w:tc>
      </w:tr>
      <w:tr w:rsidR="00A527E7" w:rsidRPr="002E4BC8" w:rsidTr="00A527E7">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July</w:t>
            </w:r>
          </w:p>
        </w:tc>
        <w:tc>
          <w:tcPr>
            <w:tcW w:w="1826"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Cs/>
                <w:color w:val="FF0000"/>
                <w:lang w:val="en-IN"/>
              </w:rPr>
              <w:t>2,282</w:t>
            </w:r>
          </w:p>
        </w:tc>
        <w:tc>
          <w:tcPr>
            <w:tcW w:w="1710"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color w:val="FF0000"/>
                <w:lang w:val="en-IN"/>
              </w:rPr>
              <w:t>2,452</w:t>
            </w:r>
          </w:p>
        </w:tc>
        <w:tc>
          <w:tcPr>
            <w:tcW w:w="1735"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eastAsia="MS PGothic" w:hAnsi="Tahoma" w:cs="Tahoma"/>
                <w:color w:val="FF0000"/>
                <w:lang w:val="en-IN"/>
              </w:rPr>
              <w:t>2,156</w:t>
            </w:r>
          </w:p>
        </w:tc>
      </w:tr>
      <w:tr w:rsidR="00A527E7" w:rsidRPr="002E4BC8" w:rsidTr="00A527E7">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August</w:t>
            </w:r>
          </w:p>
        </w:tc>
        <w:tc>
          <w:tcPr>
            <w:tcW w:w="1826"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Cs/>
                <w:color w:val="FF0000"/>
                <w:lang w:val="en-IN"/>
              </w:rPr>
              <w:t>2,821</w:t>
            </w:r>
          </w:p>
        </w:tc>
        <w:tc>
          <w:tcPr>
            <w:tcW w:w="1710"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color w:val="FF0000"/>
                <w:lang w:val="en-IN"/>
              </w:rPr>
              <w:t>2,493</w:t>
            </w:r>
          </w:p>
        </w:tc>
        <w:tc>
          <w:tcPr>
            <w:tcW w:w="1735"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eastAsia="MS PGothic" w:hAnsi="Tahoma" w:cs="Tahoma"/>
                <w:color w:val="FF0000"/>
                <w:lang w:val="en-IN"/>
              </w:rPr>
              <w:t>2,020</w:t>
            </w:r>
          </w:p>
        </w:tc>
      </w:tr>
      <w:tr w:rsidR="00A527E7" w:rsidRPr="002E4BC8" w:rsidTr="00A527E7">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September</w:t>
            </w:r>
          </w:p>
        </w:tc>
        <w:tc>
          <w:tcPr>
            <w:tcW w:w="1826"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Cs/>
                <w:color w:val="FF0000"/>
                <w:lang w:val="en-IN"/>
              </w:rPr>
              <w:t>2,300</w:t>
            </w:r>
          </w:p>
        </w:tc>
        <w:tc>
          <w:tcPr>
            <w:tcW w:w="1710"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color w:val="FF0000"/>
                <w:lang w:val="en-IN"/>
              </w:rPr>
              <w:t>2,166</w:t>
            </w:r>
          </w:p>
        </w:tc>
        <w:tc>
          <w:tcPr>
            <w:tcW w:w="1735"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eastAsia="MS PGothic" w:hAnsi="Tahoma" w:cs="Tahoma"/>
                <w:color w:val="FF0000"/>
                <w:lang w:val="en-IN"/>
              </w:rPr>
              <w:t>1,635</w:t>
            </w:r>
          </w:p>
        </w:tc>
      </w:tr>
      <w:tr w:rsidR="00A527E7" w:rsidRPr="002E4BC8" w:rsidTr="00A527E7">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October</w:t>
            </w:r>
          </w:p>
        </w:tc>
        <w:tc>
          <w:tcPr>
            <w:tcW w:w="1826"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Cs/>
                <w:color w:val="FF0000"/>
                <w:lang w:val="en-IN"/>
              </w:rPr>
              <w:t>2,510</w:t>
            </w:r>
          </w:p>
        </w:tc>
        <w:tc>
          <w:tcPr>
            <w:tcW w:w="1710"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color w:val="FF0000"/>
                <w:lang w:val="en-IN"/>
              </w:rPr>
              <w:t>3,289</w:t>
            </w:r>
          </w:p>
        </w:tc>
        <w:tc>
          <w:tcPr>
            <w:tcW w:w="1735"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eastAsia="MS PGothic" w:hAnsi="Tahoma" w:cs="Tahoma"/>
                <w:bCs/>
                <w:color w:val="FF0000"/>
                <w:lang w:val="en-IN"/>
              </w:rPr>
              <w:t>2,567</w:t>
            </w:r>
          </w:p>
        </w:tc>
      </w:tr>
      <w:tr w:rsidR="00A527E7" w:rsidRPr="002E4BC8" w:rsidTr="00A527E7">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November</w:t>
            </w:r>
          </w:p>
        </w:tc>
        <w:tc>
          <w:tcPr>
            <w:tcW w:w="1826"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Cs/>
                <w:color w:val="FF0000"/>
                <w:lang w:val="en-IN"/>
              </w:rPr>
              <w:t>2,846</w:t>
            </w:r>
          </w:p>
        </w:tc>
        <w:tc>
          <w:tcPr>
            <w:tcW w:w="1710"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color w:val="FF0000"/>
                <w:lang w:val="en-IN"/>
              </w:rPr>
              <w:t>3,476</w:t>
            </w:r>
          </w:p>
        </w:tc>
        <w:tc>
          <w:tcPr>
            <w:tcW w:w="1735"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eastAsia="MS PGothic" w:hAnsi="Tahoma" w:cs="Tahoma"/>
                <w:bCs/>
                <w:color w:val="FF0000"/>
                <w:lang w:val="en-IN"/>
              </w:rPr>
              <w:t>2,477</w:t>
            </w:r>
          </w:p>
        </w:tc>
      </w:tr>
      <w:tr w:rsidR="00A527E7" w:rsidRPr="002E4BC8" w:rsidTr="00A527E7">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27E7" w:rsidRPr="002E4BC8" w:rsidRDefault="00A527E7">
            <w:pPr>
              <w:rPr>
                <w:rFonts w:ascii="Tahoma" w:eastAsia="Times New Roman" w:hAnsi="Tahoma" w:cs="Tahoma"/>
                <w:color w:val="FF0000"/>
              </w:rPr>
            </w:pPr>
            <w:r w:rsidRPr="002E4BC8">
              <w:rPr>
                <w:rFonts w:ascii="Tahoma" w:eastAsia="Times New Roman" w:hAnsi="Tahoma" w:cs="Tahoma"/>
                <w:color w:val="FF0000"/>
              </w:rPr>
              <w:t>December</w:t>
            </w:r>
          </w:p>
        </w:tc>
        <w:tc>
          <w:tcPr>
            <w:tcW w:w="1826"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Cs/>
                <w:color w:val="FF0000"/>
                <w:lang w:val="en-IN"/>
              </w:rPr>
              <w:t>2,718</w:t>
            </w:r>
          </w:p>
        </w:tc>
        <w:tc>
          <w:tcPr>
            <w:tcW w:w="1710"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color w:val="FF0000"/>
                <w:lang w:val="en-IN"/>
              </w:rPr>
              <w:t>2,935</w:t>
            </w:r>
          </w:p>
        </w:tc>
        <w:tc>
          <w:tcPr>
            <w:tcW w:w="1735" w:type="dxa"/>
            <w:tcBorders>
              <w:top w:val="nil"/>
              <w:left w:val="single" w:sz="4" w:space="0" w:color="auto"/>
              <w:bottom w:val="single" w:sz="4" w:space="0" w:color="auto"/>
              <w:right w:val="single" w:sz="4" w:space="0" w:color="auto"/>
            </w:tcBorders>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eastAsia="MS PGothic" w:hAnsi="Tahoma" w:cs="Tahoma"/>
                <w:bCs/>
                <w:color w:val="FF0000"/>
                <w:lang w:val="en-IN"/>
              </w:rPr>
              <w:t>2,578</w:t>
            </w:r>
          </w:p>
        </w:tc>
      </w:tr>
      <w:tr w:rsidR="00A527E7" w:rsidRPr="002E4BC8" w:rsidTr="00A527E7">
        <w:trPr>
          <w:trHeight w:val="300"/>
          <w:jc w:val="center"/>
        </w:trPr>
        <w:tc>
          <w:tcPr>
            <w:tcW w:w="1684" w:type="dxa"/>
            <w:tcBorders>
              <w:top w:val="nil"/>
              <w:left w:val="single" w:sz="4" w:space="0" w:color="auto"/>
              <w:bottom w:val="single" w:sz="4" w:space="0" w:color="auto"/>
              <w:right w:val="single" w:sz="4" w:space="0" w:color="auto"/>
            </w:tcBorders>
            <w:shd w:val="clear" w:color="auto" w:fill="99CCFF"/>
            <w:noWrap/>
            <w:vAlign w:val="bottom"/>
            <w:hideMark/>
          </w:tcPr>
          <w:p w:rsidR="00A527E7" w:rsidRPr="002E4BC8" w:rsidRDefault="00A527E7">
            <w:pPr>
              <w:rPr>
                <w:rFonts w:ascii="Tahoma" w:eastAsia="Times New Roman" w:hAnsi="Tahoma" w:cs="Tahoma"/>
                <w:b/>
                <w:bCs/>
                <w:color w:val="FF0000"/>
              </w:rPr>
            </w:pPr>
            <w:r w:rsidRPr="002E4BC8">
              <w:rPr>
                <w:rFonts w:ascii="Tahoma" w:eastAsia="Times New Roman" w:hAnsi="Tahoma" w:cs="Tahoma"/>
                <w:b/>
                <w:bCs/>
                <w:color w:val="FF0000"/>
              </w:rPr>
              <w:t>TOTAL</w:t>
            </w:r>
          </w:p>
        </w:tc>
        <w:tc>
          <w:tcPr>
            <w:tcW w:w="1826" w:type="dxa"/>
            <w:tcBorders>
              <w:top w:val="nil"/>
              <w:left w:val="single" w:sz="4" w:space="0" w:color="auto"/>
              <w:bottom w:val="single" w:sz="4" w:space="0" w:color="auto"/>
              <w:right w:val="single" w:sz="4" w:space="0" w:color="auto"/>
            </w:tcBorders>
            <w:shd w:val="clear" w:color="auto" w:fill="99CCFF"/>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
                <w:bCs/>
                <w:color w:val="FF0000"/>
                <w:lang w:val="en-IN"/>
              </w:rPr>
              <w:t>28,138</w:t>
            </w:r>
          </w:p>
        </w:tc>
        <w:tc>
          <w:tcPr>
            <w:tcW w:w="1710" w:type="dxa"/>
            <w:tcBorders>
              <w:top w:val="nil"/>
              <w:left w:val="single" w:sz="4" w:space="0" w:color="auto"/>
              <w:bottom w:val="single" w:sz="4" w:space="0" w:color="auto"/>
              <w:right w:val="single" w:sz="4" w:space="0" w:color="auto"/>
            </w:tcBorders>
            <w:shd w:val="clear" w:color="auto" w:fill="99CCFF"/>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hAnsi="Tahoma" w:cs="Tahoma"/>
                <w:b/>
                <w:bCs/>
                <w:color w:val="FF0000"/>
                <w:lang w:val="en-IN"/>
              </w:rPr>
              <w:t>29,601</w:t>
            </w:r>
          </w:p>
        </w:tc>
        <w:tc>
          <w:tcPr>
            <w:tcW w:w="1735" w:type="dxa"/>
            <w:tcBorders>
              <w:top w:val="nil"/>
              <w:left w:val="single" w:sz="4" w:space="0" w:color="auto"/>
              <w:bottom w:val="single" w:sz="4" w:space="0" w:color="auto"/>
              <w:right w:val="single" w:sz="4" w:space="0" w:color="auto"/>
            </w:tcBorders>
            <w:shd w:val="clear" w:color="auto" w:fill="99CCFF"/>
            <w:hideMark/>
          </w:tcPr>
          <w:p w:rsidR="00A527E7" w:rsidRPr="002E4BC8" w:rsidRDefault="00A527E7">
            <w:pPr>
              <w:pStyle w:val="NormalWeb"/>
              <w:spacing w:before="0" w:beforeAutospacing="0" w:after="0" w:afterAutospacing="0" w:line="276" w:lineRule="auto"/>
              <w:jc w:val="right"/>
              <w:rPr>
                <w:rFonts w:ascii="Tahoma" w:hAnsi="Tahoma" w:cs="Tahoma"/>
                <w:color w:val="FF0000"/>
              </w:rPr>
            </w:pPr>
            <w:r w:rsidRPr="002E4BC8">
              <w:rPr>
                <w:rFonts w:ascii="Tahoma" w:eastAsia="MS PGothic" w:hAnsi="Tahoma" w:cs="Tahoma"/>
                <w:b/>
                <w:bCs/>
                <w:color w:val="FF0000"/>
                <w:lang w:val="en-IN"/>
              </w:rPr>
              <w:t>25,555</w:t>
            </w:r>
          </w:p>
        </w:tc>
      </w:tr>
    </w:tbl>
    <w:p w:rsidR="00D851AE" w:rsidRDefault="00E91774" w:rsidP="00737169">
      <w:pPr>
        <w:tabs>
          <w:tab w:val="left" w:pos="1440"/>
        </w:tabs>
        <w:spacing w:before="100" w:beforeAutospacing="1" w:after="100" w:afterAutospacing="1"/>
        <w:jc w:val="both"/>
        <w:rPr>
          <w:rFonts w:ascii="Tahoma" w:hAnsi="Tahoma" w:cs="Tahoma"/>
          <w:sz w:val="28"/>
          <w:szCs w:val="28"/>
        </w:rPr>
      </w:pPr>
      <w:r>
        <w:rPr>
          <w:rFonts w:ascii="Tahoma" w:hAnsi="Tahoma" w:cs="Tahoma"/>
          <w:sz w:val="28"/>
          <w:szCs w:val="28"/>
        </w:rPr>
        <w:t>Q.2.</w:t>
      </w:r>
      <w:r>
        <w:rPr>
          <w:rFonts w:ascii="Tahoma" w:hAnsi="Tahoma" w:cs="Tahoma"/>
          <w:sz w:val="28"/>
          <w:szCs w:val="28"/>
        </w:rPr>
        <w:tab/>
      </w:r>
      <w:r w:rsidR="00D851AE" w:rsidRPr="00D851AE">
        <w:rPr>
          <w:rFonts w:ascii="Tahoma" w:hAnsi="Tahoma" w:cs="Tahoma"/>
          <w:sz w:val="28"/>
          <w:szCs w:val="28"/>
        </w:rPr>
        <w:t>Which is the peak season for receipt of Applications?</w:t>
      </w:r>
    </w:p>
    <w:p w:rsidR="00D851AE" w:rsidRPr="002E4BC8" w:rsidRDefault="00E91774" w:rsidP="00737169">
      <w:pPr>
        <w:tabs>
          <w:tab w:val="left" w:pos="1440"/>
        </w:tabs>
        <w:spacing w:before="100" w:beforeAutospacing="1" w:after="100" w:afterAutospacing="1"/>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t>As demand for visa is nearly consistent excepting for 3</w:t>
      </w:r>
      <w:r w:rsidR="00A527E7" w:rsidRPr="002E4BC8">
        <w:rPr>
          <w:rFonts w:ascii="Tahoma" w:hAnsi="Tahoma" w:cs="Tahoma"/>
          <w:color w:val="FF0000"/>
          <w:sz w:val="28"/>
          <w:szCs w:val="28"/>
        </w:rPr>
        <w:t>-4</w:t>
      </w:r>
      <w:r w:rsidRPr="002E4BC8">
        <w:rPr>
          <w:rFonts w:ascii="Tahoma" w:hAnsi="Tahoma" w:cs="Tahoma"/>
          <w:color w:val="FF0000"/>
          <w:sz w:val="28"/>
          <w:szCs w:val="28"/>
        </w:rPr>
        <w:t xml:space="preserve"> months, </w:t>
      </w:r>
      <w:r w:rsidR="00A527E7" w:rsidRPr="002E4BC8">
        <w:rPr>
          <w:rFonts w:ascii="Tahoma" w:hAnsi="Tahoma" w:cs="Tahoma"/>
          <w:color w:val="FF0000"/>
          <w:sz w:val="28"/>
          <w:szCs w:val="28"/>
        </w:rPr>
        <w:t>bidders</w:t>
      </w:r>
      <w:r w:rsidRPr="002E4BC8">
        <w:rPr>
          <w:rFonts w:ascii="Tahoma" w:hAnsi="Tahoma" w:cs="Tahoma"/>
          <w:color w:val="FF0000"/>
          <w:sz w:val="28"/>
          <w:szCs w:val="28"/>
        </w:rPr>
        <w:t xml:space="preserve"> may wish to see the month-wise break-up </w:t>
      </w:r>
      <w:r w:rsidR="00A527E7" w:rsidRPr="002E4BC8">
        <w:rPr>
          <w:rFonts w:ascii="Tahoma" w:hAnsi="Tahoma" w:cs="Tahoma"/>
          <w:color w:val="FF0000"/>
          <w:sz w:val="28"/>
          <w:szCs w:val="28"/>
        </w:rPr>
        <w:t>given above.</w:t>
      </w:r>
    </w:p>
    <w:p w:rsidR="00D851AE" w:rsidRPr="00D851AE" w:rsidRDefault="00E91774" w:rsidP="00737169">
      <w:pPr>
        <w:tabs>
          <w:tab w:val="left" w:pos="1440"/>
        </w:tabs>
        <w:spacing w:before="100" w:beforeAutospacing="1" w:after="100" w:afterAutospacing="1"/>
        <w:jc w:val="both"/>
        <w:rPr>
          <w:rFonts w:ascii="Tahoma" w:hAnsi="Tahoma" w:cs="Tahoma"/>
          <w:sz w:val="28"/>
          <w:szCs w:val="28"/>
        </w:rPr>
      </w:pPr>
      <w:r>
        <w:rPr>
          <w:rFonts w:ascii="Tahoma" w:hAnsi="Tahoma" w:cs="Tahoma"/>
          <w:sz w:val="28"/>
          <w:szCs w:val="28"/>
        </w:rPr>
        <w:lastRenderedPageBreak/>
        <w:t>A.3.</w:t>
      </w:r>
      <w:r>
        <w:rPr>
          <w:rFonts w:ascii="Tahoma" w:hAnsi="Tahoma" w:cs="Tahoma"/>
          <w:sz w:val="28"/>
          <w:szCs w:val="28"/>
        </w:rPr>
        <w:tab/>
      </w:r>
      <w:r w:rsidR="00D851AE" w:rsidRPr="00D851AE">
        <w:rPr>
          <w:rFonts w:ascii="Tahoma" w:hAnsi="Tahoma" w:cs="Tahoma"/>
          <w:sz w:val="28"/>
          <w:szCs w:val="28"/>
        </w:rPr>
        <w:t>Number of Applications received by post, in person and by tour operators at each centre?</w:t>
      </w:r>
    </w:p>
    <w:p w:rsidR="00B90AE0" w:rsidRPr="002E4BC8" w:rsidRDefault="00B90AE0" w:rsidP="00737169">
      <w:pPr>
        <w:tabs>
          <w:tab w:val="left" w:pos="1440"/>
        </w:tabs>
        <w:spacing w:before="100" w:beforeAutospacing="1" w:after="100" w:afterAutospacing="1"/>
        <w:jc w:val="both"/>
        <w:rPr>
          <w:rFonts w:ascii="Tahoma" w:hAnsi="Tahoma" w:cs="Tahoma"/>
          <w:color w:val="FF0000"/>
          <w:sz w:val="28"/>
          <w:szCs w:val="28"/>
        </w:rPr>
      </w:pPr>
      <w:r w:rsidRPr="002E4BC8">
        <w:rPr>
          <w:rFonts w:ascii="Tahoma" w:hAnsi="Tahoma" w:cs="Tahoma"/>
          <w:color w:val="FF0000"/>
          <w:sz w:val="28"/>
          <w:szCs w:val="28"/>
        </w:rPr>
        <w:t xml:space="preserve">Ans. </w:t>
      </w:r>
      <w:r w:rsidRPr="002E4BC8">
        <w:rPr>
          <w:rFonts w:ascii="Tahoma" w:hAnsi="Tahoma" w:cs="Tahoma"/>
          <w:color w:val="FF0000"/>
          <w:sz w:val="28"/>
          <w:szCs w:val="28"/>
        </w:rPr>
        <w:tab/>
        <w:t>By Post - Approximately 8-10%</w:t>
      </w:r>
    </w:p>
    <w:p w:rsidR="00B90AE0" w:rsidRPr="002E4BC8" w:rsidRDefault="00B90AE0" w:rsidP="00737169">
      <w:pPr>
        <w:tabs>
          <w:tab w:val="left" w:pos="1440"/>
        </w:tabs>
        <w:spacing w:before="100" w:beforeAutospacing="1" w:after="100" w:afterAutospacing="1"/>
        <w:jc w:val="both"/>
        <w:rPr>
          <w:rFonts w:ascii="Tahoma" w:hAnsi="Tahoma" w:cs="Tahoma"/>
          <w:color w:val="FF0000"/>
          <w:sz w:val="28"/>
          <w:szCs w:val="28"/>
        </w:rPr>
      </w:pPr>
      <w:r w:rsidRPr="002E4BC8">
        <w:rPr>
          <w:rFonts w:ascii="Tahoma" w:hAnsi="Tahoma" w:cs="Tahoma"/>
          <w:color w:val="FF0000"/>
          <w:sz w:val="28"/>
          <w:szCs w:val="28"/>
        </w:rPr>
        <w:tab/>
        <w:t>By Travel Agents – Approximately 55-60%</w:t>
      </w:r>
    </w:p>
    <w:p w:rsidR="00D851AE" w:rsidRPr="002E4BC8" w:rsidRDefault="00B90AE0" w:rsidP="00737169">
      <w:pPr>
        <w:tabs>
          <w:tab w:val="left" w:pos="1440"/>
        </w:tabs>
        <w:spacing w:before="100" w:beforeAutospacing="1" w:after="100" w:afterAutospacing="1"/>
        <w:jc w:val="both"/>
        <w:rPr>
          <w:rFonts w:ascii="Tahoma" w:hAnsi="Tahoma" w:cs="Tahoma"/>
          <w:color w:val="FF0000"/>
          <w:sz w:val="28"/>
          <w:szCs w:val="28"/>
        </w:rPr>
      </w:pPr>
      <w:r w:rsidRPr="002E4BC8">
        <w:rPr>
          <w:rFonts w:ascii="Tahoma" w:hAnsi="Tahoma" w:cs="Tahoma"/>
          <w:color w:val="FF0000"/>
          <w:sz w:val="28"/>
          <w:szCs w:val="28"/>
        </w:rPr>
        <w:tab/>
        <w:t>Rest in person</w:t>
      </w:r>
      <w:r w:rsidRPr="002E4BC8">
        <w:rPr>
          <w:rFonts w:ascii="Tahoma" w:hAnsi="Tahoma" w:cs="Tahoma"/>
          <w:color w:val="FF0000"/>
          <w:sz w:val="28"/>
          <w:szCs w:val="28"/>
        </w:rPr>
        <w:tab/>
      </w:r>
    </w:p>
    <w:p w:rsidR="00D851AE" w:rsidRDefault="00E91774" w:rsidP="00737169">
      <w:pPr>
        <w:tabs>
          <w:tab w:val="left" w:pos="1440"/>
        </w:tabs>
        <w:spacing w:before="100" w:beforeAutospacing="1" w:after="100" w:afterAutospacing="1"/>
        <w:jc w:val="both"/>
        <w:rPr>
          <w:rFonts w:ascii="Tahoma" w:hAnsi="Tahoma" w:cs="Tahoma"/>
          <w:sz w:val="28"/>
          <w:szCs w:val="28"/>
        </w:rPr>
      </w:pPr>
      <w:r>
        <w:rPr>
          <w:rFonts w:ascii="Tahoma" w:hAnsi="Tahoma" w:cs="Tahoma"/>
          <w:sz w:val="28"/>
          <w:szCs w:val="28"/>
        </w:rPr>
        <w:t>Q.4.</w:t>
      </w:r>
      <w:r>
        <w:rPr>
          <w:rFonts w:ascii="Tahoma" w:hAnsi="Tahoma" w:cs="Tahoma"/>
          <w:sz w:val="28"/>
          <w:szCs w:val="28"/>
        </w:rPr>
        <w:tab/>
      </w:r>
      <w:r w:rsidR="00D851AE" w:rsidRPr="00D851AE">
        <w:rPr>
          <w:rFonts w:ascii="Tahoma" w:hAnsi="Tahoma" w:cs="Tahoma"/>
          <w:sz w:val="28"/>
          <w:szCs w:val="28"/>
        </w:rPr>
        <w:t>What would be the likely date of introduction of biometric data capture?</w:t>
      </w:r>
    </w:p>
    <w:p w:rsidR="00D851AE" w:rsidRPr="002E4BC8" w:rsidRDefault="00E91774" w:rsidP="00737169">
      <w:pPr>
        <w:tabs>
          <w:tab w:val="left" w:pos="1440"/>
        </w:tabs>
        <w:spacing w:before="100" w:beforeAutospacing="1" w:after="100" w:afterAutospacing="1"/>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r>
      <w:r w:rsidR="004D3FB9" w:rsidRPr="002E4BC8">
        <w:rPr>
          <w:rFonts w:ascii="Tahoma" w:hAnsi="Tahoma" w:cs="Tahoma"/>
          <w:color w:val="FF0000"/>
          <w:sz w:val="28"/>
          <w:szCs w:val="28"/>
        </w:rPr>
        <w:t xml:space="preserve">Enrolment of biometric procedures should be started immediately from the date of taking over of the new Service Provider. </w:t>
      </w:r>
    </w:p>
    <w:p w:rsidR="00D851AE" w:rsidRDefault="00E91774" w:rsidP="00737169">
      <w:pPr>
        <w:tabs>
          <w:tab w:val="left" w:pos="1440"/>
        </w:tabs>
        <w:spacing w:before="100" w:beforeAutospacing="1" w:after="100" w:afterAutospacing="1"/>
        <w:jc w:val="both"/>
        <w:rPr>
          <w:rFonts w:ascii="Tahoma" w:hAnsi="Tahoma" w:cs="Tahoma"/>
          <w:sz w:val="28"/>
          <w:szCs w:val="28"/>
        </w:rPr>
      </w:pPr>
      <w:r>
        <w:rPr>
          <w:rFonts w:ascii="Tahoma" w:hAnsi="Tahoma" w:cs="Tahoma"/>
          <w:sz w:val="28"/>
          <w:szCs w:val="28"/>
        </w:rPr>
        <w:t>A.5.</w:t>
      </w:r>
      <w:r>
        <w:rPr>
          <w:rFonts w:ascii="Tahoma" w:hAnsi="Tahoma" w:cs="Tahoma"/>
          <w:sz w:val="28"/>
          <w:szCs w:val="28"/>
        </w:rPr>
        <w:tab/>
      </w:r>
      <w:r w:rsidR="00D851AE" w:rsidRPr="00D851AE">
        <w:rPr>
          <w:rFonts w:ascii="Tahoma" w:hAnsi="Tahoma" w:cs="Tahoma"/>
          <w:sz w:val="28"/>
          <w:szCs w:val="28"/>
        </w:rPr>
        <w:t>What would be the likely time of pre-bid conference?</w:t>
      </w:r>
    </w:p>
    <w:p w:rsidR="00D851AE" w:rsidRPr="002E4BC8" w:rsidRDefault="00E91774" w:rsidP="00737169">
      <w:pPr>
        <w:tabs>
          <w:tab w:val="left" w:pos="1440"/>
        </w:tabs>
        <w:spacing w:before="100" w:beforeAutospacing="1" w:after="100" w:afterAutospacing="1"/>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t>The pre-bid conference is scheduled to be held on 30</w:t>
      </w:r>
      <w:r w:rsidRPr="002E4BC8">
        <w:rPr>
          <w:rFonts w:ascii="Tahoma" w:hAnsi="Tahoma" w:cs="Tahoma"/>
          <w:color w:val="FF0000"/>
          <w:sz w:val="28"/>
          <w:szCs w:val="28"/>
          <w:vertAlign w:val="superscript"/>
        </w:rPr>
        <w:t>th</w:t>
      </w:r>
      <w:r w:rsidRPr="002E4BC8">
        <w:rPr>
          <w:rFonts w:ascii="Tahoma" w:hAnsi="Tahoma" w:cs="Tahoma"/>
          <w:color w:val="FF0000"/>
          <w:sz w:val="28"/>
          <w:szCs w:val="28"/>
        </w:rPr>
        <w:t xml:space="preserve"> May, 2014 at 1100 hours (Japan Time) at the Embassy of India, 2-2-11 Kudan-Minami, Chiyoda-Ku, Tokyo, 102-0074.</w:t>
      </w:r>
    </w:p>
    <w:p w:rsidR="00D851AE" w:rsidRDefault="00E91774" w:rsidP="00737169">
      <w:pPr>
        <w:tabs>
          <w:tab w:val="left" w:pos="1440"/>
        </w:tabs>
        <w:spacing w:before="100" w:beforeAutospacing="1" w:after="100" w:afterAutospacing="1"/>
        <w:jc w:val="both"/>
        <w:rPr>
          <w:rFonts w:ascii="Tahoma" w:hAnsi="Tahoma" w:cs="Tahoma"/>
          <w:sz w:val="28"/>
          <w:szCs w:val="28"/>
        </w:rPr>
      </w:pPr>
      <w:r>
        <w:rPr>
          <w:rFonts w:ascii="Tahoma" w:hAnsi="Tahoma" w:cs="Tahoma"/>
          <w:sz w:val="28"/>
          <w:szCs w:val="28"/>
        </w:rPr>
        <w:t>Q.6.</w:t>
      </w:r>
      <w:r>
        <w:rPr>
          <w:rFonts w:ascii="Tahoma" w:hAnsi="Tahoma" w:cs="Tahoma"/>
          <w:sz w:val="28"/>
          <w:szCs w:val="28"/>
        </w:rPr>
        <w:tab/>
      </w:r>
      <w:r w:rsidR="00D851AE" w:rsidRPr="00D851AE">
        <w:rPr>
          <w:rFonts w:ascii="Tahoma" w:hAnsi="Tahoma" w:cs="Tahoma"/>
          <w:sz w:val="28"/>
          <w:szCs w:val="28"/>
        </w:rPr>
        <w:t>Please clarify whether costing details are to be enclosed with the Financial Bid or should be given in the Technical Bid.</w:t>
      </w:r>
    </w:p>
    <w:p w:rsidR="005D3162" w:rsidRPr="002E4BC8" w:rsidRDefault="005D3162" w:rsidP="00737169">
      <w:pPr>
        <w:tabs>
          <w:tab w:val="left" w:pos="1440"/>
        </w:tabs>
        <w:spacing w:before="100" w:beforeAutospacing="1" w:after="100" w:afterAutospacing="1"/>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t xml:space="preserve">Costing details are to be given in the Technical Bid without disclosing the </w:t>
      </w:r>
      <w:r w:rsidR="00851549" w:rsidRPr="002E4BC8">
        <w:rPr>
          <w:rFonts w:ascii="Tahoma" w:hAnsi="Tahoma" w:cs="Tahoma"/>
          <w:color w:val="FF0000"/>
          <w:sz w:val="28"/>
          <w:szCs w:val="28"/>
        </w:rPr>
        <w:t>Financial Bid</w:t>
      </w:r>
      <w:r w:rsidR="00785D71" w:rsidRPr="002E4BC8">
        <w:rPr>
          <w:rFonts w:ascii="Tahoma" w:hAnsi="Tahoma" w:cs="Tahoma"/>
          <w:color w:val="FF0000"/>
          <w:sz w:val="28"/>
          <w:szCs w:val="28"/>
        </w:rPr>
        <w:t xml:space="preserve"> as mentioned in </w:t>
      </w:r>
      <w:r w:rsidR="00A33F18" w:rsidRPr="002E4BC8">
        <w:rPr>
          <w:rFonts w:ascii="Tahoma" w:hAnsi="Tahoma" w:cs="Tahoma"/>
          <w:color w:val="FF0000"/>
          <w:sz w:val="28"/>
          <w:szCs w:val="28"/>
        </w:rPr>
        <w:t>Para 18.a.ii</w:t>
      </w:r>
      <w:r w:rsidR="00785D71" w:rsidRPr="002E4BC8">
        <w:rPr>
          <w:rFonts w:ascii="Tahoma" w:hAnsi="Tahoma" w:cs="Tahoma"/>
          <w:color w:val="FF0000"/>
          <w:sz w:val="28"/>
          <w:szCs w:val="28"/>
        </w:rPr>
        <w:t xml:space="preserve"> of the RFP</w:t>
      </w:r>
      <w:r w:rsidR="00A33F18" w:rsidRPr="002E4BC8">
        <w:rPr>
          <w:rFonts w:ascii="Tahoma" w:hAnsi="Tahoma" w:cs="Tahoma"/>
          <w:color w:val="FF0000"/>
          <w:sz w:val="28"/>
          <w:szCs w:val="28"/>
        </w:rPr>
        <w:t xml:space="preserve">. </w:t>
      </w:r>
      <w:r w:rsidRPr="002E4BC8">
        <w:rPr>
          <w:rFonts w:ascii="Tahoma" w:hAnsi="Tahoma" w:cs="Tahoma"/>
          <w:color w:val="FF0000"/>
          <w:sz w:val="28"/>
          <w:szCs w:val="28"/>
        </w:rPr>
        <w:t xml:space="preserve"> </w:t>
      </w:r>
    </w:p>
    <w:p w:rsidR="00D851AE" w:rsidRDefault="005D3162" w:rsidP="00737169">
      <w:pPr>
        <w:tabs>
          <w:tab w:val="left" w:pos="1440"/>
        </w:tabs>
        <w:spacing w:before="100" w:beforeAutospacing="1" w:after="100" w:afterAutospacing="1"/>
        <w:jc w:val="both"/>
        <w:rPr>
          <w:rFonts w:ascii="Tahoma" w:hAnsi="Tahoma" w:cs="Tahoma"/>
          <w:sz w:val="28"/>
          <w:szCs w:val="28"/>
        </w:rPr>
      </w:pPr>
      <w:r w:rsidRPr="005D3162">
        <w:rPr>
          <w:rFonts w:ascii="Tahoma" w:hAnsi="Tahoma" w:cs="Tahoma"/>
          <w:bCs/>
          <w:sz w:val="28"/>
          <w:szCs w:val="28"/>
        </w:rPr>
        <w:t>Q.7.</w:t>
      </w:r>
      <w:r w:rsidRPr="005D3162">
        <w:rPr>
          <w:rFonts w:ascii="Tahoma" w:hAnsi="Tahoma" w:cs="Tahoma"/>
          <w:bCs/>
          <w:sz w:val="28"/>
          <w:szCs w:val="28"/>
        </w:rPr>
        <w:tab/>
      </w:r>
      <w:r w:rsidR="00D851AE" w:rsidRPr="005D3162">
        <w:rPr>
          <w:rFonts w:ascii="Tahoma" w:hAnsi="Tahoma" w:cs="Tahoma"/>
          <w:bCs/>
          <w:sz w:val="28"/>
          <w:szCs w:val="28"/>
        </w:rPr>
        <w:t>Para.V.9.a-</w:t>
      </w:r>
      <w:r w:rsidR="00D851AE" w:rsidRPr="00D851AE">
        <w:rPr>
          <w:rFonts w:ascii="Tahoma" w:hAnsi="Tahoma" w:cs="Tahoma"/>
          <w:sz w:val="28"/>
          <w:szCs w:val="28"/>
        </w:rPr>
        <w:t xml:space="preserve"> Kindly specify the documentation from concerned authorities of the city which are required to be procured as per local regulations for opening of the (IVAC).</w:t>
      </w:r>
    </w:p>
    <w:p w:rsidR="005D3162" w:rsidRPr="002E4BC8" w:rsidRDefault="005D3162" w:rsidP="00737169">
      <w:pPr>
        <w:tabs>
          <w:tab w:val="left" w:pos="1440"/>
        </w:tabs>
        <w:spacing w:before="100" w:beforeAutospacing="1" w:after="100" w:afterAutospacing="1"/>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t>Document(s) needed to run a business establishment of this nature in Tokyo and Osaka</w:t>
      </w:r>
      <w:r w:rsidR="00A33F18" w:rsidRPr="002E4BC8">
        <w:rPr>
          <w:rFonts w:ascii="Tahoma" w:hAnsi="Tahoma" w:cs="Tahoma"/>
          <w:color w:val="FF0000"/>
          <w:sz w:val="28"/>
          <w:szCs w:val="28"/>
        </w:rPr>
        <w:t xml:space="preserve">, such as Certificates on Registered Company Information and Company Seal Registration, etc., </w:t>
      </w:r>
      <w:r w:rsidRPr="002E4BC8">
        <w:rPr>
          <w:rFonts w:ascii="Tahoma" w:hAnsi="Tahoma" w:cs="Tahoma"/>
          <w:color w:val="FF0000"/>
          <w:sz w:val="28"/>
          <w:szCs w:val="28"/>
        </w:rPr>
        <w:t xml:space="preserve"> may be provided. </w:t>
      </w:r>
    </w:p>
    <w:p w:rsidR="00D851AE" w:rsidRDefault="005D3162" w:rsidP="00737169">
      <w:pPr>
        <w:tabs>
          <w:tab w:val="left" w:pos="1440"/>
        </w:tabs>
        <w:spacing w:before="100" w:beforeAutospacing="1" w:after="100" w:afterAutospacing="1"/>
        <w:jc w:val="both"/>
        <w:rPr>
          <w:rFonts w:ascii="Tahoma" w:hAnsi="Tahoma" w:cs="Tahoma"/>
          <w:sz w:val="28"/>
          <w:szCs w:val="28"/>
        </w:rPr>
      </w:pPr>
      <w:r>
        <w:rPr>
          <w:rFonts w:ascii="Tahoma" w:hAnsi="Tahoma" w:cs="Tahoma"/>
          <w:sz w:val="28"/>
          <w:szCs w:val="28"/>
        </w:rPr>
        <w:t>Q.8.</w:t>
      </w:r>
      <w:r>
        <w:rPr>
          <w:rFonts w:ascii="Tahoma" w:hAnsi="Tahoma" w:cs="Tahoma"/>
          <w:sz w:val="28"/>
          <w:szCs w:val="28"/>
        </w:rPr>
        <w:tab/>
      </w:r>
      <w:r w:rsidR="00D851AE" w:rsidRPr="00D851AE">
        <w:rPr>
          <w:rFonts w:ascii="Tahoma" w:hAnsi="Tahoma" w:cs="Tahoma"/>
          <w:sz w:val="28"/>
          <w:szCs w:val="28"/>
        </w:rPr>
        <w:t xml:space="preserve">Kindly provide the Embassy's Bank Account Details for transferring the refundable deposit </w:t>
      </w:r>
      <w:r w:rsidR="00377D76">
        <w:rPr>
          <w:rFonts w:ascii="Tahoma" w:hAnsi="Tahoma" w:cs="Tahoma"/>
          <w:sz w:val="28"/>
          <w:szCs w:val="28"/>
        </w:rPr>
        <w:t>of US$ 50,000/-. </w:t>
      </w:r>
    </w:p>
    <w:p w:rsidR="000E029D" w:rsidRPr="000E029D" w:rsidRDefault="000E029D" w:rsidP="00737169">
      <w:pPr>
        <w:tabs>
          <w:tab w:val="left" w:pos="1440"/>
        </w:tabs>
        <w:spacing w:before="100" w:beforeAutospacing="1" w:after="100" w:afterAutospacing="1"/>
        <w:jc w:val="both"/>
        <w:rPr>
          <w:rFonts w:ascii="Tahoma" w:hAnsi="Tahoma" w:cs="Tahoma"/>
          <w:color w:val="FF0000"/>
          <w:sz w:val="28"/>
          <w:szCs w:val="28"/>
        </w:rPr>
      </w:pPr>
      <w:r w:rsidRPr="000E029D">
        <w:rPr>
          <w:rFonts w:ascii="Tahoma" w:hAnsi="Tahoma" w:cs="Tahoma"/>
          <w:color w:val="FF0000"/>
          <w:sz w:val="28"/>
          <w:szCs w:val="28"/>
        </w:rPr>
        <w:lastRenderedPageBreak/>
        <w:t>Ans.</w:t>
      </w:r>
      <w:r>
        <w:rPr>
          <w:rFonts w:ascii="Tahoma" w:hAnsi="Tahoma" w:cs="Tahoma"/>
          <w:color w:val="FF0000"/>
          <w:sz w:val="28"/>
          <w:szCs w:val="28"/>
        </w:rPr>
        <w:tab/>
        <w:t xml:space="preserve">The refundable deposit can be given in the form of banker’s </w:t>
      </w:r>
      <w:proofErr w:type="spellStart"/>
      <w:r>
        <w:rPr>
          <w:rFonts w:ascii="Tahoma" w:hAnsi="Tahoma" w:cs="Tahoma"/>
          <w:color w:val="FF0000"/>
          <w:sz w:val="28"/>
          <w:szCs w:val="28"/>
        </w:rPr>
        <w:t>cheque</w:t>
      </w:r>
      <w:proofErr w:type="spellEnd"/>
      <w:r>
        <w:rPr>
          <w:rFonts w:ascii="Tahoma" w:hAnsi="Tahoma" w:cs="Tahoma"/>
          <w:color w:val="FF0000"/>
          <w:sz w:val="28"/>
          <w:szCs w:val="28"/>
        </w:rPr>
        <w:t xml:space="preserve">/draft in </w:t>
      </w:r>
      <w:proofErr w:type="spellStart"/>
      <w:r>
        <w:rPr>
          <w:rFonts w:ascii="Tahoma" w:hAnsi="Tahoma" w:cs="Tahoma"/>
          <w:color w:val="FF0000"/>
          <w:sz w:val="28"/>
          <w:szCs w:val="28"/>
        </w:rPr>
        <w:t>favour</w:t>
      </w:r>
      <w:proofErr w:type="spellEnd"/>
      <w:r>
        <w:rPr>
          <w:rFonts w:ascii="Tahoma" w:hAnsi="Tahoma" w:cs="Tahoma"/>
          <w:color w:val="FF0000"/>
          <w:sz w:val="28"/>
          <w:szCs w:val="28"/>
        </w:rPr>
        <w:t xml:space="preserve"> of Embassy of India, Tokyo.  However, bank account details of the Embassy are given below:  </w:t>
      </w:r>
    </w:p>
    <w:p w:rsidR="00D851AE" w:rsidRPr="002E4BC8" w:rsidRDefault="00D851AE" w:rsidP="00737169">
      <w:pPr>
        <w:tabs>
          <w:tab w:val="left" w:pos="1440"/>
        </w:tabs>
        <w:rPr>
          <w:rFonts w:ascii="Tahoma" w:hAnsi="Tahoma" w:cs="Tahoma"/>
          <w:color w:val="FF0000"/>
          <w:sz w:val="28"/>
          <w:szCs w:val="28"/>
        </w:rPr>
      </w:pPr>
      <w:r w:rsidRPr="002E4BC8">
        <w:rPr>
          <w:rFonts w:ascii="Tahoma" w:hAnsi="Tahoma" w:cs="Tahoma"/>
          <w:color w:val="FF0000"/>
          <w:sz w:val="28"/>
          <w:szCs w:val="28"/>
        </w:rPr>
        <w:t xml:space="preserve">a. </w:t>
      </w:r>
      <w:r w:rsidR="000E029D">
        <w:rPr>
          <w:rFonts w:ascii="Tahoma" w:hAnsi="Tahoma" w:cs="Tahoma"/>
          <w:color w:val="FF0000"/>
          <w:sz w:val="28"/>
          <w:szCs w:val="28"/>
        </w:rPr>
        <w:t xml:space="preserve">Beneficiary’s </w:t>
      </w:r>
      <w:r w:rsidRPr="002E4BC8">
        <w:rPr>
          <w:rFonts w:ascii="Tahoma" w:hAnsi="Tahoma" w:cs="Tahoma"/>
          <w:color w:val="FF0000"/>
          <w:sz w:val="28"/>
          <w:szCs w:val="28"/>
        </w:rPr>
        <w:t>name :</w:t>
      </w:r>
      <w:r w:rsidR="004240E6" w:rsidRPr="002E4BC8">
        <w:rPr>
          <w:rFonts w:ascii="Tahoma" w:hAnsi="Tahoma" w:cs="Tahoma"/>
          <w:color w:val="FF0000"/>
          <w:sz w:val="28"/>
          <w:szCs w:val="28"/>
        </w:rPr>
        <w:tab/>
        <w:t>Embassy of India, Tokyo</w:t>
      </w:r>
    </w:p>
    <w:p w:rsidR="004240E6" w:rsidRPr="002E4BC8" w:rsidRDefault="00D851AE" w:rsidP="004240E6">
      <w:pPr>
        <w:rPr>
          <w:rFonts w:ascii="Tahoma" w:hAnsi="Tahoma" w:cs="Tahoma"/>
          <w:i/>
          <w:iCs/>
          <w:color w:val="FF0000"/>
        </w:rPr>
      </w:pPr>
      <w:r w:rsidRPr="002E4BC8">
        <w:rPr>
          <w:rFonts w:ascii="Tahoma" w:hAnsi="Tahoma" w:cs="Tahoma"/>
          <w:color w:val="FF0000"/>
          <w:sz w:val="28"/>
          <w:szCs w:val="28"/>
        </w:rPr>
        <w:br/>
        <w:t>b. Bank name:</w:t>
      </w:r>
      <w:r w:rsidR="004240E6" w:rsidRPr="002E4BC8">
        <w:rPr>
          <w:rFonts w:ascii="Tahoma" w:hAnsi="Tahoma" w:cs="Tahoma"/>
          <w:color w:val="FF0000"/>
          <w:sz w:val="28"/>
          <w:szCs w:val="28"/>
        </w:rPr>
        <w:t xml:space="preserve"> Bank of India</w:t>
      </w:r>
    </w:p>
    <w:p w:rsidR="00D851AE" w:rsidRPr="002E4BC8" w:rsidRDefault="00D851AE" w:rsidP="00737169">
      <w:pPr>
        <w:tabs>
          <w:tab w:val="left" w:pos="1440"/>
        </w:tabs>
        <w:rPr>
          <w:rFonts w:ascii="Tahoma" w:hAnsi="Tahoma" w:cs="Tahoma"/>
          <w:color w:val="FF0000"/>
          <w:sz w:val="28"/>
          <w:szCs w:val="28"/>
        </w:rPr>
      </w:pPr>
      <w:r w:rsidRPr="002E4BC8">
        <w:rPr>
          <w:rFonts w:ascii="Tahoma" w:hAnsi="Tahoma" w:cs="Tahoma"/>
          <w:color w:val="FF0000"/>
          <w:sz w:val="28"/>
          <w:szCs w:val="28"/>
        </w:rPr>
        <w:br/>
        <w:t>c. Name of the Account Holder:</w:t>
      </w:r>
      <w:r w:rsidR="004240E6" w:rsidRPr="002E4BC8">
        <w:rPr>
          <w:rFonts w:ascii="Tahoma" w:hAnsi="Tahoma" w:cs="Tahoma"/>
          <w:color w:val="FF0000"/>
          <w:sz w:val="28"/>
          <w:szCs w:val="28"/>
        </w:rPr>
        <w:t xml:space="preserve"> Embassy of India, Tokyo</w:t>
      </w:r>
    </w:p>
    <w:p w:rsidR="00304163" w:rsidRPr="002E4BC8" w:rsidRDefault="00D851AE" w:rsidP="00304163">
      <w:pPr>
        <w:rPr>
          <w:rFonts w:ascii="Tahoma" w:hAnsi="Tahoma" w:cs="Tahoma"/>
          <w:color w:val="FF0000"/>
          <w:sz w:val="28"/>
          <w:szCs w:val="28"/>
        </w:rPr>
      </w:pPr>
      <w:r w:rsidRPr="002E4BC8">
        <w:rPr>
          <w:rFonts w:ascii="Tahoma" w:hAnsi="Tahoma" w:cs="Tahoma"/>
          <w:color w:val="FF0000"/>
          <w:sz w:val="28"/>
          <w:szCs w:val="28"/>
        </w:rPr>
        <w:br/>
        <w:t>d. Address of the Bank:</w:t>
      </w:r>
      <w:r w:rsidR="00304163" w:rsidRPr="002E4BC8">
        <w:rPr>
          <w:rFonts w:ascii="Tahoma" w:hAnsi="Tahoma" w:cs="Tahoma"/>
          <w:color w:val="FF0000"/>
          <w:sz w:val="28"/>
          <w:szCs w:val="28"/>
        </w:rPr>
        <w:t xml:space="preserve"> </w:t>
      </w:r>
      <w:r w:rsidR="00304163" w:rsidRPr="002E4BC8">
        <w:rPr>
          <w:rFonts w:ascii="Tahoma" w:hAnsi="Tahoma" w:cs="Tahoma"/>
          <w:color w:val="FF0000"/>
          <w:sz w:val="28"/>
          <w:szCs w:val="28"/>
        </w:rPr>
        <w:tab/>
        <w:t>Bank of India , Tokyo</w:t>
      </w:r>
    </w:p>
    <w:p w:rsidR="00304163" w:rsidRPr="002E4BC8" w:rsidRDefault="00304163" w:rsidP="00304163">
      <w:pPr>
        <w:ind w:left="2880" w:firstLine="720"/>
        <w:rPr>
          <w:rFonts w:ascii="Tahoma" w:hAnsi="Tahoma" w:cs="Tahoma"/>
          <w:color w:val="FF0000"/>
          <w:sz w:val="28"/>
          <w:szCs w:val="28"/>
        </w:rPr>
      </w:pPr>
      <w:proofErr w:type="spellStart"/>
      <w:r w:rsidRPr="002E4BC8">
        <w:rPr>
          <w:rFonts w:ascii="Tahoma" w:hAnsi="Tahoma" w:cs="Tahoma"/>
          <w:color w:val="FF0000"/>
          <w:sz w:val="28"/>
          <w:szCs w:val="28"/>
        </w:rPr>
        <w:t>Marunouchi</w:t>
      </w:r>
      <w:proofErr w:type="spellEnd"/>
      <w:r w:rsidRPr="002E4BC8">
        <w:rPr>
          <w:rFonts w:ascii="Tahoma" w:hAnsi="Tahoma" w:cs="Tahoma"/>
          <w:color w:val="FF0000"/>
          <w:sz w:val="28"/>
          <w:szCs w:val="28"/>
        </w:rPr>
        <w:t xml:space="preserve"> </w:t>
      </w:r>
      <w:proofErr w:type="spellStart"/>
      <w:r w:rsidRPr="002E4BC8">
        <w:rPr>
          <w:rFonts w:ascii="Tahoma" w:hAnsi="Tahoma" w:cs="Tahoma"/>
          <w:color w:val="FF0000"/>
          <w:sz w:val="28"/>
          <w:szCs w:val="28"/>
        </w:rPr>
        <w:t>Nakadori</w:t>
      </w:r>
      <w:proofErr w:type="spellEnd"/>
      <w:r w:rsidRPr="002E4BC8">
        <w:rPr>
          <w:rFonts w:ascii="Tahoma" w:hAnsi="Tahoma" w:cs="Tahoma"/>
          <w:color w:val="FF0000"/>
          <w:sz w:val="28"/>
          <w:szCs w:val="28"/>
        </w:rPr>
        <w:t xml:space="preserve"> Building</w:t>
      </w:r>
    </w:p>
    <w:p w:rsidR="00304163" w:rsidRPr="002E4BC8" w:rsidRDefault="00304163" w:rsidP="00304163">
      <w:pPr>
        <w:ind w:left="2880" w:firstLine="720"/>
        <w:rPr>
          <w:rFonts w:ascii="Tahoma" w:hAnsi="Tahoma" w:cs="Tahoma"/>
          <w:color w:val="FF0000"/>
          <w:sz w:val="28"/>
          <w:szCs w:val="28"/>
        </w:rPr>
      </w:pPr>
      <w:r w:rsidRPr="002E4BC8">
        <w:rPr>
          <w:rFonts w:ascii="Tahoma" w:hAnsi="Tahoma" w:cs="Tahoma"/>
          <w:color w:val="FF0000"/>
          <w:sz w:val="28"/>
          <w:szCs w:val="28"/>
        </w:rPr>
        <w:t>1 Floor</w:t>
      </w:r>
    </w:p>
    <w:p w:rsidR="00304163" w:rsidRPr="002E4BC8" w:rsidRDefault="00304163" w:rsidP="00304163">
      <w:pPr>
        <w:ind w:left="2880" w:firstLine="720"/>
        <w:rPr>
          <w:rFonts w:ascii="Tahoma" w:hAnsi="Tahoma" w:cs="Tahoma"/>
          <w:color w:val="FF0000"/>
          <w:sz w:val="28"/>
          <w:szCs w:val="28"/>
        </w:rPr>
      </w:pPr>
      <w:r w:rsidRPr="002E4BC8">
        <w:rPr>
          <w:rFonts w:ascii="Tahoma" w:hAnsi="Tahoma" w:cs="Tahoma"/>
          <w:color w:val="FF0000"/>
          <w:sz w:val="28"/>
          <w:szCs w:val="28"/>
        </w:rPr>
        <w:t xml:space="preserve">2-2-3 </w:t>
      </w:r>
      <w:proofErr w:type="spellStart"/>
      <w:r w:rsidRPr="002E4BC8">
        <w:rPr>
          <w:rFonts w:ascii="Tahoma" w:hAnsi="Tahoma" w:cs="Tahoma"/>
          <w:color w:val="FF0000"/>
          <w:sz w:val="28"/>
          <w:szCs w:val="28"/>
        </w:rPr>
        <w:t>Marunouchi</w:t>
      </w:r>
      <w:proofErr w:type="spellEnd"/>
    </w:p>
    <w:p w:rsidR="00304163" w:rsidRPr="002E4BC8" w:rsidRDefault="00304163" w:rsidP="00304163">
      <w:pPr>
        <w:ind w:left="2880" w:firstLine="720"/>
        <w:rPr>
          <w:rFonts w:ascii="Tahoma" w:hAnsi="Tahoma" w:cs="Tahoma"/>
          <w:color w:val="FF0000"/>
          <w:sz w:val="28"/>
          <w:szCs w:val="28"/>
        </w:rPr>
      </w:pPr>
      <w:r w:rsidRPr="002E4BC8">
        <w:rPr>
          <w:rFonts w:ascii="Tahoma" w:hAnsi="Tahoma" w:cs="Tahoma"/>
          <w:color w:val="FF0000"/>
          <w:sz w:val="28"/>
          <w:szCs w:val="28"/>
        </w:rPr>
        <w:t>Chiyoda-</w:t>
      </w:r>
      <w:proofErr w:type="spellStart"/>
      <w:r w:rsidRPr="002E4BC8">
        <w:rPr>
          <w:rFonts w:ascii="Tahoma" w:hAnsi="Tahoma" w:cs="Tahoma"/>
          <w:color w:val="FF0000"/>
          <w:sz w:val="28"/>
          <w:szCs w:val="28"/>
        </w:rPr>
        <w:t>ku</w:t>
      </w:r>
      <w:proofErr w:type="spellEnd"/>
    </w:p>
    <w:p w:rsidR="00304163" w:rsidRPr="002E4BC8" w:rsidRDefault="00304163" w:rsidP="00304163">
      <w:pPr>
        <w:ind w:left="2880" w:firstLine="720"/>
        <w:rPr>
          <w:rFonts w:ascii="Tahoma" w:hAnsi="Tahoma" w:cs="Tahoma"/>
          <w:color w:val="FF0000"/>
          <w:sz w:val="28"/>
          <w:szCs w:val="28"/>
        </w:rPr>
      </w:pPr>
      <w:r w:rsidRPr="002E4BC8">
        <w:rPr>
          <w:rFonts w:ascii="Tahoma" w:hAnsi="Tahoma" w:cs="Tahoma"/>
          <w:color w:val="FF0000"/>
          <w:sz w:val="28"/>
          <w:szCs w:val="28"/>
        </w:rPr>
        <w:t>Tokyo100-0005</w:t>
      </w:r>
    </w:p>
    <w:p w:rsidR="004240E6" w:rsidRPr="002E4BC8" w:rsidRDefault="004240E6" w:rsidP="004240E6">
      <w:pPr>
        <w:rPr>
          <w:rFonts w:ascii="Tahoma" w:hAnsi="Tahoma" w:cs="Tahoma"/>
          <w:i/>
          <w:iCs/>
          <w:color w:val="FF0000"/>
        </w:rPr>
      </w:pPr>
    </w:p>
    <w:p w:rsidR="004240E6" w:rsidRPr="002E4BC8" w:rsidRDefault="00D851AE" w:rsidP="004240E6">
      <w:pPr>
        <w:rPr>
          <w:rFonts w:ascii="Tahoma" w:hAnsi="Tahoma" w:cs="Tahoma"/>
          <w:i/>
          <w:iCs/>
          <w:color w:val="FF0000"/>
        </w:rPr>
      </w:pPr>
      <w:r w:rsidRPr="002E4BC8">
        <w:rPr>
          <w:rFonts w:ascii="Tahoma" w:hAnsi="Tahoma" w:cs="Tahoma"/>
          <w:color w:val="FF0000"/>
          <w:sz w:val="28"/>
          <w:szCs w:val="28"/>
        </w:rPr>
        <w:t>e. Bank Account no:</w:t>
      </w:r>
      <w:r w:rsidR="004240E6" w:rsidRPr="002E4BC8">
        <w:rPr>
          <w:rFonts w:ascii="Tahoma" w:hAnsi="Tahoma" w:cs="Tahoma"/>
          <w:i/>
          <w:iCs/>
          <w:color w:val="FF0000"/>
        </w:rPr>
        <w:t xml:space="preserve"> </w:t>
      </w:r>
      <w:r w:rsidR="004240E6" w:rsidRPr="002E4BC8">
        <w:rPr>
          <w:rFonts w:ascii="Tahoma" w:hAnsi="Tahoma" w:cs="Tahoma"/>
          <w:iCs/>
          <w:color w:val="FF0000"/>
        </w:rPr>
        <w:t>USD 424123302000005</w:t>
      </w:r>
    </w:p>
    <w:p w:rsidR="00D851AE" w:rsidRPr="002E4BC8" w:rsidRDefault="00D851AE" w:rsidP="00737169">
      <w:pPr>
        <w:tabs>
          <w:tab w:val="left" w:pos="1440"/>
        </w:tabs>
        <w:rPr>
          <w:rFonts w:ascii="Tahoma" w:hAnsi="Tahoma" w:cs="Tahoma"/>
          <w:color w:val="FF0000"/>
          <w:sz w:val="28"/>
          <w:szCs w:val="28"/>
        </w:rPr>
      </w:pPr>
      <w:r w:rsidRPr="002E4BC8">
        <w:rPr>
          <w:rFonts w:ascii="Tahoma" w:hAnsi="Tahoma" w:cs="Tahoma"/>
          <w:color w:val="FF0000"/>
          <w:sz w:val="28"/>
          <w:szCs w:val="28"/>
        </w:rPr>
        <w:br/>
        <w:t>f. IBAN code:</w:t>
      </w:r>
      <w:r w:rsidR="004240E6" w:rsidRPr="002E4BC8">
        <w:rPr>
          <w:rFonts w:ascii="Arial Narrow" w:hAnsi="Arial Narrow"/>
          <w:color w:val="FF0000"/>
          <w:sz w:val="28"/>
          <w:szCs w:val="28"/>
        </w:rPr>
        <w:t xml:space="preserve"> 0210-0002-1</w:t>
      </w:r>
    </w:p>
    <w:p w:rsidR="00D851AE" w:rsidRPr="002E4BC8" w:rsidRDefault="00D851AE" w:rsidP="00737169">
      <w:pPr>
        <w:tabs>
          <w:tab w:val="left" w:pos="1440"/>
        </w:tabs>
        <w:rPr>
          <w:rFonts w:ascii="Tahoma" w:hAnsi="Tahoma" w:cs="Tahoma"/>
          <w:color w:val="FF0000"/>
          <w:sz w:val="28"/>
          <w:szCs w:val="28"/>
        </w:rPr>
      </w:pPr>
      <w:r w:rsidRPr="002E4BC8">
        <w:rPr>
          <w:rFonts w:ascii="Tahoma" w:hAnsi="Tahoma" w:cs="Tahoma"/>
          <w:color w:val="FF0000"/>
          <w:sz w:val="28"/>
          <w:szCs w:val="28"/>
        </w:rPr>
        <w:br/>
        <w:t>g. SWIFT code:</w:t>
      </w:r>
      <w:r w:rsidR="004240E6" w:rsidRPr="002E4BC8">
        <w:rPr>
          <w:rFonts w:ascii="Arial Narrow" w:hAnsi="Arial Narrow"/>
          <w:color w:val="FF0000"/>
          <w:sz w:val="28"/>
          <w:szCs w:val="28"/>
        </w:rPr>
        <w:t xml:space="preserve"> BKIDJPJT</w:t>
      </w:r>
    </w:p>
    <w:p w:rsidR="00D851AE" w:rsidRPr="00D851AE" w:rsidRDefault="00D851AE" w:rsidP="00737169">
      <w:pPr>
        <w:pStyle w:val="Default"/>
        <w:tabs>
          <w:tab w:val="left" w:pos="1440"/>
        </w:tabs>
        <w:jc w:val="both"/>
        <w:rPr>
          <w:rFonts w:ascii="Tahoma" w:hAnsi="Tahoma" w:cs="Tahoma"/>
          <w:sz w:val="28"/>
          <w:szCs w:val="28"/>
        </w:rPr>
      </w:pPr>
    </w:p>
    <w:p w:rsidR="00737169" w:rsidRDefault="005D3162" w:rsidP="00785D71">
      <w:pPr>
        <w:pStyle w:val="Default"/>
        <w:tabs>
          <w:tab w:val="left" w:pos="1440"/>
        </w:tabs>
        <w:jc w:val="both"/>
        <w:rPr>
          <w:rFonts w:ascii="Tahoma" w:hAnsi="Tahoma" w:cs="Tahoma"/>
          <w:sz w:val="28"/>
          <w:szCs w:val="28"/>
        </w:rPr>
      </w:pPr>
      <w:r>
        <w:rPr>
          <w:rFonts w:ascii="Tahoma" w:hAnsi="Tahoma" w:cs="Tahoma"/>
          <w:sz w:val="28"/>
          <w:szCs w:val="28"/>
        </w:rPr>
        <w:t>Q.9.</w:t>
      </w:r>
      <w:r>
        <w:rPr>
          <w:rFonts w:ascii="Tahoma" w:hAnsi="Tahoma" w:cs="Tahoma"/>
          <w:sz w:val="28"/>
          <w:szCs w:val="28"/>
        </w:rPr>
        <w:tab/>
      </w:r>
      <w:r w:rsidR="00D851AE" w:rsidRPr="00D851AE">
        <w:rPr>
          <w:rFonts w:ascii="Tahoma" w:hAnsi="Tahoma" w:cs="Tahoma"/>
          <w:sz w:val="28"/>
          <w:szCs w:val="28"/>
        </w:rPr>
        <w:t xml:space="preserve">Can we request an annual break up (month by month) of visa applications for Tokyo and Osaka for 2011, 2012 &amp; 2013? </w:t>
      </w:r>
    </w:p>
    <w:p w:rsidR="00785D71" w:rsidRPr="002E4BC8" w:rsidRDefault="00785D71" w:rsidP="00737169">
      <w:pPr>
        <w:pStyle w:val="Default"/>
        <w:tabs>
          <w:tab w:val="left" w:pos="1440"/>
        </w:tabs>
        <w:spacing w:after="18" w:line="360" w:lineRule="auto"/>
        <w:jc w:val="both"/>
        <w:rPr>
          <w:rFonts w:ascii="Tahoma" w:hAnsi="Tahoma" w:cs="Tahoma"/>
          <w:color w:val="FF0000"/>
          <w:sz w:val="28"/>
          <w:szCs w:val="28"/>
        </w:rPr>
      </w:pPr>
    </w:p>
    <w:p w:rsidR="00D851AE" w:rsidRPr="002E4BC8" w:rsidRDefault="00737169" w:rsidP="00737169">
      <w:pPr>
        <w:pStyle w:val="Default"/>
        <w:tabs>
          <w:tab w:val="left" w:pos="1440"/>
        </w:tabs>
        <w:spacing w:after="18" w:line="360" w:lineRule="auto"/>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t xml:space="preserve">Please see </w:t>
      </w:r>
      <w:r w:rsidR="00905DC1" w:rsidRPr="002E4BC8">
        <w:rPr>
          <w:rFonts w:ascii="Tahoma" w:hAnsi="Tahoma" w:cs="Tahoma"/>
          <w:color w:val="FF0000"/>
          <w:sz w:val="28"/>
          <w:szCs w:val="28"/>
        </w:rPr>
        <w:t>Answer to Question No. 1</w:t>
      </w:r>
      <w:r w:rsidRPr="002E4BC8">
        <w:rPr>
          <w:rFonts w:ascii="Tahoma" w:hAnsi="Tahoma" w:cs="Tahoma"/>
          <w:color w:val="FF0000"/>
          <w:sz w:val="28"/>
          <w:szCs w:val="28"/>
        </w:rPr>
        <w:t>.</w:t>
      </w:r>
    </w:p>
    <w:p w:rsidR="00D851AE" w:rsidRDefault="00737169" w:rsidP="00737169">
      <w:pPr>
        <w:pStyle w:val="Default"/>
        <w:tabs>
          <w:tab w:val="left" w:pos="1440"/>
        </w:tabs>
        <w:spacing w:after="120"/>
        <w:jc w:val="both"/>
        <w:rPr>
          <w:rFonts w:ascii="Tahoma" w:hAnsi="Tahoma" w:cs="Tahoma"/>
          <w:sz w:val="28"/>
          <w:szCs w:val="28"/>
        </w:rPr>
      </w:pPr>
      <w:r>
        <w:rPr>
          <w:rFonts w:ascii="Tahoma" w:hAnsi="Tahoma" w:cs="Tahoma"/>
          <w:sz w:val="28"/>
          <w:szCs w:val="28"/>
        </w:rPr>
        <w:t>Q.10.</w:t>
      </w:r>
      <w:r>
        <w:rPr>
          <w:rFonts w:ascii="Tahoma" w:hAnsi="Tahoma" w:cs="Tahoma"/>
          <w:sz w:val="28"/>
          <w:szCs w:val="28"/>
        </w:rPr>
        <w:tab/>
      </w:r>
      <w:r w:rsidR="00D851AE" w:rsidRPr="00D851AE">
        <w:rPr>
          <w:rFonts w:ascii="Tahoma" w:hAnsi="Tahoma" w:cs="Tahoma"/>
          <w:sz w:val="28"/>
          <w:szCs w:val="28"/>
        </w:rPr>
        <w:t xml:space="preserve">Is the mission planning to outsource other consular services (OCI, PIO, Passports) in near future? </w:t>
      </w:r>
    </w:p>
    <w:p w:rsidR="00D851AE" w:rsidRPr="002E4BC8" w:rsidRDefault="00737169" w:rsidP="00737169">
      <w:pPr>
        <w:pStyle w:val="Default"/>
        <w:tabs>
          <w:tab w:val="left" w:pos="1440"/>
        </w:tabs>
        <w:spacing w:after="18"/>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r>
      <w:r w:rsidR="000E029D">
        <w:rPr>
          <w:rFonts w:ascii="Tahoma" w:hAnsi="Tahoma" w:cs="Tahoma"/>
          <w:color w:val="FF0000"/>
          <w:sz w:val="28"/>
          <w:szCs w:val="28"/>
        </w:rPr>
        <w:t>At this stage</w:t>
      </w:r>
      <w:r w:rsidR="003A3F95" w:rsidRPr="002E4BC8">
        <w:rPr>
          <w:rFonts w:ascii="Tahoma" w:hAnsi="Tahoma" w:cs="Tahoma"/>
          <w:color w:val="FF0000"/>
          <w:sz w:val="28"/>
          <w:szCs w:val="28"/>
        </w:rPr>
        <w:t>,</w:t>
      </w:r>
      <w:r w:rsidR="00304163" w:rsidRPr="002E4BC8">
        <w:rPr>
          <w:rFonts w:ascii="Tahoma" w:hAnsi="Tahoma" w:cs="Tahoma"/>
          <w:color w:val="FF0000"/>
          <w:sz w:val="28"/>
          <w:szCs w:val="28"/>
        </w:rPr>
        <w:t xml:space="preserve"> the Mission has no</w:t>
      </w:r>
      <w:r w:rsidRPr="002E4BC8">
        <w:rPr>
          <w:rFonts w:ascii="Tahoma" w:hAnsi="Tahoma" w:cs="Tahoma"/>
          <w:color w:val="FF0000"/>
          <w:sz w:val="28"/>
          <w:szCs w:val="28"/>
        </w:rPr>
        <w:t xml:space="preserve"> plan</w:t>
      </w:r>
      <w:r w:rsidR="00304163" w:rsidRPr="002E4BC8">
        <w:rPr>
          <w:rFonts w:ascii="Tahoma" w:hAnsi="Tahoma" w:cs="Tahoma"/>
          <w:color w:val="FF0000"/>
          <w:sz w:val="28"/>
          <w:szCs w:val="28"/>
        </w:rPr>
        <w:t>s</w:t>
      </w:r>
      <w:r w:rsidRPr="002E4BC8">
        <w:rPr>
          <w:rFonts w:ascii="Tahoma" w:hAnsi="Tahoma" w:cs="Tahoma"/>
          <w:color w:val="FF0000"/>
          <w:sz w:val="28"/>
          <w:szCs w:val="28"/>
        </w:rPr>
        <w:t xml:space="preserve"> </w:t>
      </w:r>
      <w:r w:rsidR="00304163" w:rsidRPr="002E4BC8">
        <w:rPr>
          <w:rFonts w:ascii="Tahoma" w:hAnsi="Tahoma" w:cs="Tahoma"/>
          <w:color w:val="FF0000"/>
          <w:sz w:val="28"/>
          <w:szCs w:val="28"/>
        </w:rPr>
        <w:t xml:space="preserve">to outsource other consular </w:t>
      </w:r>
      <w:r w:rsidRPr="002E4BC8">
        <w:rPr>
          <w:rFonts w:ascii="Tahoma" w:hAnsi="Tahoma" w:cs="Tahoma"/>
          <w:color w:val="FF0000"/>
          <w:sz w:val="28"/>
          <w:szCs w:val="28"/>
        </w:rPr>
        <w:t>services.</w:t>
      </w:r>
    </w:p>
    <w:p w:rsidR="00D851AE" w:rsidRPr="00D851AE" w:rsidRDefault="00D851AE" w:rsidP="00737169">
      <w:pPr>
        <w:pStyle w:val="Default"/>
        <w:tabs>
          <w:tab w:val="left" w:pos="1440"/>
        </w:tabs>
        <w:spacing w:after="18"/>
        <w:jc w:val="both"/>
        <w:rPr>
          <w:rFonts w:ascii="Tahoma" w:hAnsi="Tahoma" w:cs="Tahoma"/>
          <w:sz w:val="28"/>
          <w:szCs w:val="28"/>
        </w:rPr>
      </w:pPr>
    </w:p>
    <w:p w:rsidR="00737169" w:rsidRDefault="00737169" w:rsidP="00737169">
      <w:pPr>
        <w:pStyle w:val="Default"/>
        <w:tabs>
          <w:tab w:val="left" w:pos="1440"/>
        </w:tabs>
        <w:spacing w:after="120"/>
        <w:jc w:val="both"/>
        <w:rPr>
          <w:rFonts w:ascii="Tahoma" w:hAnsi="Tahoma" w:cs="Tahoma"/>
          <w:sz w:val="28"/>
          <w:szCs w:val="28"/>
        </w:rPr>
      </w:pPr>
      <w:r>
        <w:rPr>
          <w:rFonts w:ascii="Tahoma" w:hAnsi="Tahoma" w:cs="Tahoma"/>
          <w:sz w:val="28"/>
          <w:szCs w:val="28"/>
        </w:rPr>
        <w:t>Q.11.</w:t>
      </w:r>
      <w:r>
        <w:rPr>
          <w:rFonts w:ascii="Tahoma" w:hAnsi="Tahoma" w:cs="Tahoma"/>
          <w:sz w:val="28"/>
          <w:szCs w:val="28"/>
        </w:rPr>
        <w:tab/>
      </w:r>
      <w:r w:rsidR="00D851AE" w:rsidRPr="00D851AE">
        <w:rPr>
          <w:rFonts w:ascii="Tahoma" w:hAnsi="Tahoma" w:cs="Tahoma"/>
          <w:sz w:val="28"/>
          <w:szCs w:val="28"/>
        </w:rPr>
        <w:t>Under section III 7.f: the Bidding Company must certify that the company and its subsidiaries/partners are not involved in any unlawful or illegal activity including in human trafficking, anti-Indian activities, hawala etc. – can we provide self-certification for this criteria?</w:t>
      </w:r>
    </w:p>
    <w:p w:rsidR="00D851AE" w:rsidRPr="002E4BC8" w:rsidRDefault="00737169" w:rsidP="00737169">
      <w:pPr>
        <w:pStyle w:val="Default"/>
        <w:tabs>
          <w:tab w:val="left" w:pos="1440"/>
        </w:tabs>
        <w:spacing w:after="18"/>
        <w:jc w:val="both"/>
        <w:rPr>
          <w:rFonts w:ascii="Tahoma" w:hAnsi="Tahoma" w:cs="Tahoma"/>
          <w:color w:val="FF0000"/>
          <w:sz w:val="28"/>
          <w:szCs w:val="28"/>
        </w:rPr>
      </w:pPr>
      <w:r w:rsidRPr="002E4BC8">
        <w:rPr>
          <w:rFonts w:ascii="Tahoma" w:hAnsi="Tahoma" w:cs="Tahoma"/>
          <w:color w:val="FF0000"/>
          <w:sz w:val="28"/>
          <w:szCs w:val="28"/>
        </w:rPr>
        <w:lastRenderedPageBreak/>
        <w:t>Ans.</w:t>
      </w:r>
      <w:r w:rsidRPr="002E4BC8">
        <w:rPr>
          <w:rFonts w:ascii="Tahoma" w:hAnsi="Tahoma" w:cs="Tahoma"/>
          <w:color w:val="FF0000"/>
          <w:sz w:val="28"/>
          <w:szCs w:val="28"/>
        </w:rPr>
        <w:tab/>
        <w:t>Self-certification may be provided.</w:t>
      </w:r>
      <w:r w:rsidR="00D851AE" w:rsidRPr="002E4BC8">
        <w:rPr>
          <w:rFonts w:ascii="Tahoma" w:hAnsi="Tahoma" w:cs="Tahoma"/>
          <w:color w:val="FF0000"/>
          <w:sz w:val="28"/>
          <w:szCs w:val="28"/>
        </w:rPr>
        <w:t xml:space="preserve"> </w:t>
      </w:r>
    </w:p>
    <w:p w:rsidR="00D851AE" w:rsidRPr="00D851AE" w:rsidRDefault="00D851AE" w:rsidP="00737169">
      <w:pPr>
        <w:pStyle w:val="Default"/>
        <w:tabs>
          <w:tab w:val="left" w:pos="1440"/>
        </w:tabs>
        <w:spacing w:after="18"/>
        <w:jc w:val="both"/>
        <w:rPr>
          <w:rFonts w:ascii="Tahoma" w:hAnsi="Tahoma" w:cs="Tahoma"/>
          <w:sz w:val="28"/>
          <w:szCs w:val="28"/>
        </w:rPr>
      </w:pPr>
    </w:p>
    <w:p w:rsidR="00D851AE" w:rsidRDefault="00737169" w:rsidP="00737169">
      <w:pPr>
        <w:pStyle w:val="Default"/>
        <w:tabs>
          <w:tab w:val="left" w:pos="1440"/>
        </w:tabs>
        <w:spacing w:after="120"/>
        <w:jc w:val="both"/>
        <w:rPr>
          <w:rFonts w:ascii="Tahoma" w:hAnsi="Tahoma" w:cs="Tahoma"/>
          <w:sz w:val="28"/>
          <w:szCs w:val="28"/>
        </w:rPr>
      </w:pPr>
      <w:r>
        <w:rPr>
          <w:rFonts w:ascii="Tahoma" w:hAnsi="Tahoma" w:cs="Tahoma"/>
          <w:sz w:val="28"/>
          <w:szCs w:val="28"/>
        </w:rPr>
        <w:t>Q.12.</w:t>
      </w:r>
      <w:r>
        <w:rPr>
          <w:rFonts w:ascii="Tahoma" w:hAnsi="Tahoma" w:cs="Tahoma"/>
          <w:sz w:val="28"/>
          <w:szCs w:val="28"/>
        </w:rPr>
        <w:tab/>
      </w:r>
      <w:r w:rsidR="00D851AE" w:rsidRPr="00D851AE">
        <w:rPr>
          <w:rFonts w:ascii="Tahoma" w:hAnsi="Tahoma" w:cs="Tahoma"/>
          <w:sz w:val="28"/>
          <w:szCs w:val="28"/>
        </w:rPr>
        <w:t xml:space="preserve">Under section III 7.i: the Bidding Company must certify that it has not been convicted for, or involved in, bribery, corruption or fraud - can we provide self-certification for this criteria? </w:t>
      </w:r>
    </w:p>
    <w:p w:rsidR="00737169" w:rsidRPr="002E4BC8" w:rsidRDefault="00737169" w:rsidP="00737169">
      <w:pPr>
        <w:pStyle w:val="Default"/>
        <w:tabs>
          <w:tab w:val="left" w:pos="1440"/>
        </w:tabs>
        <w:spacing w:after="120"/>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t>Self-certification may be provided</w:t>
      </w:r>
      <w:r w:rsidR="000E029D">
        <w:rPr>
          <w:rFonts w:ascii="Tahoma" w:hAnsi="Tahoma" w:cs="Tahoma"/>
          <w:color w:val="FF0000"/>
          <w:sz w:val="28"/>
          <w:szCs w:val="28"/>
        </w:rPr>
        <w:t>.</w:t>
      </w:r>
    </w:p>
    <w:p w:rsidR="00D851AE" w:rsidRPr="00D851AE" w:rsidRDefault="00D851AE" w:rsidP="00737169">
      <w:pPr>
        <w:pStyle w:val="Default"/>
        <w:tabs>
          <w:tab w:val="left" w:pos="1440"/>
        </w:tabs>
        <w:spacing w:after="18"/>
        <w:jc w:val="both"/>
        <w:rPr>
          <w:rFonts w:ascii="Tahoma" w:hAnsi="Tahoma" w:cs="Tahoma"/>
          <w:sz w:val="28"/>
          <w:szCs w:val="28"/>
        </w:rPr>
      </w:pPr>
    </w:p>
    <w:p w:rsidR="00737169" w:rsidRDefault="00737169" w:rsidP="00737169">
      <w:pPr>
        <w:pStyle w:val="Default"/>
        <w:tabs>
          <w:tab w:val="left" w:pos="1440"/>
        </w:tabs>
        <w:spacing w:after="120"/>
        <w:jc w:val="both"/>
        <w:rPr>
          <w:rFonts w:ascii="Tahoma" w:hAnsi="Tahoma" w:cs="Tahoma"/>
          <w:sz w:val="28"/>
          <w:szCs w:val="28"/>
        </w:rPr>
      </w:pPr>
      <w:r>
        <w:rPr>
          <w:rFonts w:ascii="Tahoma" w:hAnsi="Tahoma" w:cs="Tahoma"/>
          <w:sz w:val="28"/>
          <w:szCs w:val="28"/>
        </w:rPr>
        <w:t>Q. 13.</w:t>
      </w:r>
      <w:r>
        <w:rPr>
          <w:rFonts w:ascii="Tahoma" w:hAnsi="Tahoma" w:cs="Tahoma"/>
          <w:sz w:val="28"/>
          <w:szCs w:val="28"/>
        </w:rPr>
        <w:tab/>
      </w:r>
      <w:r w:rsidR="00D851AE" w:rsidRPr="00D851AE">
        <w:rPr>
          <w:rFonts w:ascii="Tahoma" w:hAnsi="Tahoma" w:cs="Tahoma"/>
          <w:sz w:val="28"/>
          <w:szCs w:val="28"/>
        </w:rPr>
        <w:t>Under section III 7.k: the Bidding Company must provide certification that its operations are compliant with local labour laws and relevant tax regime. What kind of certification is expected, certificate issued in Japan or at the registered address of Bidding Company?</w:t>
      </w:r>
    </w:p>
    <w:p w:rsidR="007F07B1" w:rsidRPr="002E4BC8" w:rsidRDefault="00737169" w:rsidP="007F07B1">
      <w:pPr>
        <w:pStyle w:val="Default"/>
        <w:tabs>
          <w:tab w:val="left" w:pos="1440"/>
        </w:tabs>
        <w:spacing w:after="120"/>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r>
      <w:r w:rsidR="003A3F95" w:rsidRPr="002E4BC8">
        <w:rPr>
          <w:rFonts w:ascii="Tahoma" w:hAnsi="Tahoma" w:cs="Tahoma"/>
          <w:color w:val="FF0000"/>
          <w:sz w:val="28"/>
          <w:szCs w:val="28"/>
        </w:rPr>
        <w:t xml:space="preserve">The operations of the Service Provider must be in accordance with the local property and </w:t>
      </w:r>
      <w:proofErr w:type="spellStart"/>
      <w:r w:rsidR="003A3F95" w:rsidRPr="002E4BC8">
        <w:rPr>
          <w:rFonts w:ascii="Tahoma" w:hAnsi="Tahoma" w:cs="Tahoma"/>
          <w:color w:val="FF0000"/>
          <w:sz w:val="28"/>
          <w:szCs w:val="28"/>
        </w:rPr>
        <w:t>labour</w:t>
      </w:r>
      <w:proofErr w:type="spellEnd"/>
      <w:r w:rsidR="003A3F95" w:rsidRPr="002E4BC8">
        <w:rPr>
          <w:rFonts w:ascii="Tahoma" w:hAnsi="Tahoma" w:cs="Tahoma"/>
          <w:color w:val="FF0000"/>
          <w:sz w:val="28"/>
          <w:szCs w:val="28"/>
        </w:rPr>
        <w:t xml:space="preserve"> laws and tax regime.  Bidders may provide an undertaking to this effect.</w:t>
      </w:r>
      <w:r w:rsidR="00116C9D" w:rsidRPr="002E4BC8">
        <w:rPr>
          <w:rFonts w:ascii="Tahoma" w:hAnsi="Tahoma" w:cs="Tahoma"/>
          <w:i/>
          <w:color w:val="FF0000"/>
          <w:sz w:val="28"/>
          <w:szCs w:val="28"/>
        </w:rPr>
        <w:t xml:space="preserve"> </w:t>
      </w:r>
    </w:p>
    <w:p w:rsidR="00D851AE" w:rsidRPr="00D851AE" w:rsidRDefault="00D851AE" w:rsidP="00737169">
      <w:pPr>
        <w:tabs>
          <w:tab w:val="left" w:pos="1440"/>
        </w:tabs>
        <w:autoSpaceDE w:val="0"/>
        <w:autoSpaceDN w:val="0"/>
        <w:adjustRightInd w:val="0"/>
        <w:jc w:val="both"/>
        <w:rPr>
          <w:rFonts w:ascii="Tahoma" w:hAnsi="Tahoma" w:cs="Tahoma"/>
          <w:color w:val="000000"/>
          <w:sz w:val="28"/>
          <w:szCs w:val="28"/>
        </w:rPr>
      </w:pPr>
    </w:p>
    <w:p w:rsidR="00D851AE" w:rsidRDefault="00116C9D" w:rsidP="00737169">
      <w:pPr>
        <w:tabs>
          <w:tab w:val="left" w:pos="1440"/>
        </w:tabs>
        <w:autoSpaceDE w:val="0"/>
        <w:autoSpaceDN w:val="0"/>
        <w:adjustRightInd w:val="0"/>
        <w:spacing w:after="257"/>
        <w:jc w:val="both"/>
        <w:rPr>
          <w:rFonts w:ascii="Tahoma" w:hAnsi="Tahoma" w:cs="Tahoma"/>
          <w:color w:val="000000"/>
          <w:sz w:val="28"/>
          <w:szCs w:val="28"/>
        </w:rPr>
      </w:pPr>
      <w:r>
        <w:rPr>
          <w:rFonts w:ascii="Tahoma" w:hAnsi="Tahoma" w:cs="Tahoma"/>
          <w:color w:val="000000"/>
          <w:sz w:val="28"/>
          <w:szCs w:val="28"/>
        </w:rPr>
        <w:t>Q. 14.</w:t>
      </w:r>
      <w:r>
        <w:rPr>
          <w:rFonts w:ascii="Tahoma" w:hAnsi="Tahoma" w:cs="Tahoma"/>
          <w:color w:val="000000"/>
          <w:sz w:val="28"/>
          <w:szCs w:val="28"/>
        </w:rPr>
        <w:tab/>
      </w:r>
      <w:r w:rsidR="00D851AE" w:rsidRPr="00D851AE">
        <w:rPr>
          <w:rFonts w:ascii="Tahoma" w:hAnsi="Tahoma" w:cs="Tahoma"/>
          <w:color w:val="000000"/>
          <w:sz w:val="28"/>
          <w:szCs w:val="28"/>
        </w:rPr>
        <w:t xml:space="preserve">Whether Visa outsourcing agency would be permitted to deliver the processed application of walk-in applicants with Visa affixed passport by POST to the applicants address? Doing so will confirm the correct address of the applicant. </w:t>
      </w:r>
    </w:p>
    <w:p w:rsidR="00116C9D" w:rsidRPr="002E4BC8" w:rsidRDefault="00116C9D" w:rsidP="00737169">
      <w:pPr>
        <w:tabs>
          <w:tab w:val="left" w:pos="1440"/>
        </w:tabs>
        <w:autoSpaceDE w:val="0"/>
        <w:autoSpaceDN w:val="0"/>
        <w:adjustRightInd w:val="0"/>
        <w:spacing w:after="257"/>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t>Only on express request by the applicant.</w:t>
      </w:r>
    </w:p>
    <w:p w:rsidR="00D851AE" w:rsidRDefault="00116C9D" w:rsidP="00737169">
      <w:pPr>
        <w:tabs>
          <w:tab w:val="left" w:pos="1440"/>
        </w:tabs>
        <w:autoSpaceDE w:val="0"/>
        <w:autoSpaceDN w:val="0"/>
        <w:adjustRightInd w:val="0"/>
        <w:spacing w:after="257"/>
        <w:jc w:val="both"/>
        <w:rPr>
          <w:rFonts w:ascii="Tahoma" w:hAnsi="Tahoma" w:cs="Tahoma"/>
          <w:color w:val="000000"/>
          <w:sz w:val="28"/>
          <w:szCs w:val="28"/>
        </w:rPr>
      </w:pPr>
      <w:r>
        <w:rPr>
          <w:rFonts w:ascii="Tahoma" w:hAnsi="Tahoma" w:cs="Tahoma"/>
          <w:color w:val="000000"/>
          <w:sz w:val="28"/>
          <w:szCs w:val="28"/>
        </w:rPr>
        <w:t>Q. 15.</w:t>
      </w:r>
      <w:r>
        <w:rPr>
          <w:rFonts w:ascii="Tahoma" w:hAnsi="Tahoma" w:cs="Tahoma"/>
          <w:color w:val="000000"/>
          <w:sz w:val="28"/>
          <w:szCs w:val="28"/>
        </w:rPr>
        <w:tab/>
      </w:r>
      <w:r w:rsidR="00D851AE" w:rsidRPr="00D851AE">
        <w:rPr>
          <w:rFonts w:ascii="Tahoma" w:hAnsi="Tahoma" w:cs="Tahoma"/>
          <w:color w:val="000000"/>
          <w:sz w:val="28"/>
          <w:szCs w:val="28"/>
        </w:rPr>
        <w:t xml:space="preserve">Whether biometric will start from first day of the new operation of visa outsourcing? </w:t>
      </w:r>
    </w:p>
    <w:p w:rsidR="00116C9D" w:rsidRPr="002E4BC8" w:rsidRDefault="00116C9D" w:rsidP="00737169">
      <w:pPr>
        <w:tabs>
          <w:tab w:val="left" w:pos="1440"/>
        </w:tabs>
        <w:autoSpaceDE w:val="0"/>
        <w:autoSpaceDN w:val="0"/>
        <w:adjustRightInd w:val="0"/>
        <w:spacing w:after="257"/>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r>
      <w:r w:rsidR="0072368D" w:rsidRPr="002E4BC8">
        <w:rPr>
          <w:rFonts w:ascii="Tahoma" w:hAnsi="Tahoma" w:cs="Tahoma"/>
          <w:color w:val="FF0000"/>
          <w:sz w:val="28"/>
          <w:szCs w:val="28"/>
        </w:rPr>
        <w:t xml:space="preserve">Enrolment of biometric procedures should be started immediately from the date of taking over of the new Service Provider. </w:t>
      </w:r>
    </w:p>
    <w:p w:rsidR="00116C9D" w:rsidRDefault="00116C9D" w:rsidP="00737169">
      <w:pPr>
        <w:tabs>
          <w:tab w:val="left" w:pos="1440"/>
        </w:tabs>
        <w:autoSpaceDE w:val="0"/>
        <w:autoSpaceDN w:val="0"/>
        <w:adjustRightInd w:val="0"/>
        <w:spacing w:after="257"/>
        <w:jc w:val="both"/>
        <w:rPr>
          <w:rFonts w:ascii="Tahoma" w:hAnsi="Tahoma" w:cs="Tahoma"/>
          <w:color w:val="000000"/>
          <w:sz w:val="28"/>
          <w:szCs w:val="28"/>
        </w:rPr>
      </w:pPr>
      <w:r>
        <w:rPr>
          <w:rFonts w:ascii="Tahoma" w:hAnsi="Tahoma" w:cs="Tahoma"/>
          <w:color w:val="000000"/>
          <w:sz w:val="28"/>
          <w:szCs w:val="28"/>
        </w:rPr>
        <w:t>Q.16.</w:t>
      </w:r>
      <w:r>
        <w:rPr>
          <w:rFonts w:ascii="Tahoma" w:hAnsi="Tahoma" w:cs="Tahoma"/>
          <w:color w:val="000000"/>
          <w:sz w:val="28"/>
          <w:szCs w:val="28"/>
        </w:rPr>
        <w:tab/>
      </w:r>
      <w:r w:rsidR="00D851AE" w:rsidRPr="00D851AE">
        <w:rPr>
          <w:rFonts w:ascii="Tahoma" w:hAnsi="Tahoma" w:cs="Tahoma"/>
          <w:color w:val="000000"/>
          <w:sz w:val="28"/>
          <w:szCs w:val="28"/>
        </w:rPr>
        <w:t>Will the biometric system be applicable for all the Visa Categories?</w:t>
      </w:r>
    </w:p>
    <w:p w:rsidR="00D851AE" w:rsidRPr="002E4BC8" w:rsidRDefault="00116C9D" w:rsidP="00737169">
      <w:pPr>
        <w:tabs>
          <w:tab w:val="left" w:pos="1440"/>
        </w:tabs>
        <w:autoSpaceDE w:val="0"/>
        <w:autoSpaceDN w:val="0"/>
        <w:adjustRightInd w:val="0"/>
        <w:spacing w:after="257"/>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t>Yes</w:t>
      </w:r>
      <w:r w:rsidR="00407EEC" w:rsidRPr="002E4BC8">
        <w:rPr>
          <w:rFonts w:ascii="Tahoma" w:hAnsi="Tahoma" w:cs="Tahoma"/>
          <w:color w:val="FF0000"/>
          <w:sz w:val="28"/>
          <w:szCs w:val="28"/>
        </w:rPr>
        <w:t>,</w:t>
      </w:r>
      <w:r w:rsidRPr="002E4BC8">
        <w:rPr>
          <w:rFonts w:ascii="Tahoma" w:hAnsi="Tahoma" w:cs="Tahoma"/>
          <w:color w:val="FF0000"/>
          <w:sz w:val="28"/>
          <w:szCs w:val="28"/>
        </w:rPr>
        <w:t xml:space="preserve"> except for certain </w:t>
      </w:r>
      <w:r w:rsidR="00407EEC" w:rsidRPr="002E4BC8">
        <w:rPr>
          <w:rFonts w:ascii="Tahoma" w:hAnsi="Tahoma" w:cs="Tahoma"/>
          <w:color w:val="FF0000"/>
          <w:sz w:val="28"/>
          <w:szCs w:val="28"/>
        </w:rPr>
        <w:t xml:space="preserve">exempted </w:t>
      </w:r>
      <w:r w:rsidRPr="002E4BC8">
        <w:rPr>
          <w:rFonts w:ascii="Tahoma" w:hAnsi="Tahoma" w:cs="Tahoma"/>
          <w:color w:val="FF0000"/>
          <w:sz w:val="28"/>
          <w:szCs w:val="28"/>
        </w:rPr>
        <w:t>categories</w:t>
      </w:r>
      <w:r w:rsidR="00407EEC" w:rsidRPr="002E4BC8">
        <w:rPr>
          <w:rFonts w:ascii="Tahoma" w:hAnsi="Tahoma" w:cs="Tahoma"/>
          <w:color w:val="FF0000"/>
          <w:sz w:val="28"/>
          <w:szCs w:val="28"/>
        </w:rPr>
        <w:t>,</w:t>
      </w:r>
      <w:r w:rsidRPr="002E4BC8">
        <w:rPr>
          <w:rFonts w:ascii="Tahoma" w:hAnsi="Tahoma" w:cs="Tahoma"/>
          <w:color w:val="FF0000"/>
          <w:sz w:val="28"/>
          <w:szCs w:val="28"/>
        </w:rPr>
        <w:t xml:space="preserve"> which will be </w:t>
      </w:r>
      <w:r w:rsidR="00407EEC" w:rsidRPr="002E4BC8">
        <w:rPr>
          <w:rFonts w:ascii="Tahoma" w:hAnsi="Tahoma" w:cs="Tahoma"/>
          <w:color w:val="FF0000"/>
          <w:sz w:val="28"/>
          <w:szCs w:val="28"/>
        </w:rPr>
        <w:t xml:space="preserve">conveyed </w:t>
      </w:r>
      <w:r w:rsidRPr="002E4BC8">
        <w:rPr>
          <w:rFonts w:ascii="Tahoma" w:hAnsi="Tahoma" w:cs="Tahoma"/>
          <w:color w:val="FF0000"/>
          <w:sz w:val="28"/>
          <w:szCs w:val="28"/>
        </w:rPr>
        <w:t xml:space="preserve">by the </w:t>
      </w:r>
      <w:r w:rsidR="00407EEC" w:rsidRPr="002E4BC8">
        <w:rPr>
          <w:rFonts w:ascii="Tahoma" w:hAnsi="Tahoma" w:cs="Tahoma"/>
          <w:color w:val="FF0000"/>
          <w:sz w:val="28"/>
          <w:szCs w:val="28"/>
        </w:rPr>
        <w:t xml:space="preserve">Mission </w:t>
      </w:r>
      <w:r w:rsidR="00697AAE" w:rsidRPr="002E4BC8">
        <w:rPr>
          <w:rFonts w:ascii="Tahoma" w:hAnsi="Tahoma" w:cs="Tahoma"/>
          <w:color w:val="FF0000"/>
          <w:sz w:val="28"/>
          <w:szCs w:val="28"/>
        </w:rPr>
        <w:t>when biometric system becomes operational.</w:t>
      </w:r>
      <w:r w:rsidR="00D851AE" w:rsidRPr="002E4BC8">
        <w:rPr>
          <w:rFonts w:ascii="Tahoma" w:hAnsi="Tahoma" w:cs="Tahoma"/>
          <w:color w:val="FF0000"/>
          <w:sz w:val="28"/>
          <w:szCs w:val="28"/>
        </w:rPr>
        <w:t xml:space="preserve"> </w:t>
      </w:r>
    </w:p>
    <w:p w:rsidR="00D851AE" w:rsidRDefault="00697AAE" w:rsidP="00737169">
      <w:pPr>
        <w:tabs>
          <w:tab w:val="left" w:pos="1440"/>
        </w:tabs>
        <w:autoSpaceDE w:val="0"/>
        <w:autoSpaceDN w:val="0"/>
        <w:adjustRightInd w:val="0"/>
        <w:spacing w:after="257"/>
        <w:jc w:val="both"/>
        <w:rPr>
          <w:rFonts w:ascii="Tahoma" w:hAnsi="Tahoma" w:cs="Tahoma"/>
          <w:color w:val="000000"/>
          <w:sz w:val="28"/>
          <w:szCs w:val="28"/>
        </w:rPr>
      </w:pPr>
      <w:r>
        <w:rPr>
          <w:rFonts w:ascii="Tahoma" w:hAnsi="Tahoma" w:cs="Tahoma"/>
          <w:color w:val="000000"/>
          <w:sz w:val="28"/>
          <w:szCs w:val="28"/>
        </w:rPr>
        <w:t>Q.17.</w:t>
      </w:r>
      <w:r>
        <w:rPr>
          <w:rFonts w:ascii="Tahoma" w:hAnsi="Tahoma" w:cs="Tahoma"/>
          <w:color w:val="000000"/>
          <w:sz w:val="28"/>
          <w:szCs w:val="28"/>
        </w:rPr>
        <w:tab/>
      </w:r>
      <w:r w:rsidR="00D851AE" w:rsidRPr="00D851AE">
        <w:rPr>
          <w:rFonts w:ascii="Tahoma" w:hAnsi="Tahoma" w:cs="Tahoma"/>
          <w:color w:val="000000"/>
          <w:sz w:val="28"/>
          <w:szCs w:val="28"/>
        </w:rPr>
        <w:t xml:space="preserve">What is the criteria for the mandatory biometric system with exceptions, if any? </w:t>
      </w:r>
    </w:p>
    <w:p w:rsidR="00697AAE" w:rsidRPr="002E4BC8" w:rsidRDefault="00697AAE" w:rsidP="00737169">
      <w:pPr>
        <w:tabs>
          <w:tab w:val="left" w:pos="1440"/>
        </w:tabs>
        <w:autoSpaceDE w:val="0"/>
        <w:autoSpaceDN w:val="0"/>
        <w:adjustRightInd w:val="0"/>
        <w:spacing w:after="257"/>
        <w:jc w:val="both"/>
        <w:rPr>
          <w:rFonts w:ascii="Tahoma" w:hAnsi="Tahoma" w:cs="Tahoma"/>
          <w:color w:val="FF0000"/>
          <w:sz w:val="28"/>
          <w:szCs w:val="28"/>
        </w:rPr>
      </w:pPr>
      <w:r w:rsidRPr="002E4BC8">
        <w:rPr>
          <w:rFonts w:ascii="Tahoma" w:hAnsi="Tahoma" w:cs="Tahoma"/>
          <w:color w:val="FF0000"/>
          <w:sz w:val="28"/>
          <w:szCs w:val="28"/>
        </w:rPr>
        <w:lastRenderedPageBreak/>
        <w:t>Ans.</w:t>
      </w:r>
      <w:r w:rsidRPr="002E4BC8">
        <w:rPr>
          <w:rFonts w:ascii="Tahoma" w:hAnsi="Tahoma" w:cs="Tahoma"/>
          <w:color w:val="FF0000"/>
          <w:sz w:val="28"/>
          <w:szCs w:val="28"/>
        </w:rPr>
        <w:tab/>
        <w:t>All applicants below the age of 12 years and above the age of 70 years</w:t>
      </w:r>
      <w:r w:rsidR="00407EEC" w:rsidRPr="002E4BC8">
        <w:rPr>
          <w:rFonts w:ascii="Tahoma" w:hAnsi="Tahoma" w:cs="Tahoma"/>
          <w:color w:val="FF0000"/>
          <w:sz w:val="28"/>
          <w:szCs w:val="28"/>
        </w:rPr>
        <w:t>, holders of Diplomatic, Official and UN Passports and specific cases as decided by the Mission/Post,</w:t>
      </w:r>
      <w:r w:rsidRPr="002E4BC8">
        <w:rPr>
          <w:rFonts w:ascii="Tahoma" w:hAnsi="Tahoma" w:cs="Tahoma"/>
          <w:color w:val="FF0000"/>
          <w:sz w:val="28"/>
          <w:szCs w:val="28"/>
        </w:rPr>
        <w:t xml:space="preserve"> are the exceptions.</w:t>
      </w:r>
    </w:p>
    <w:p w:rsidR="00697AAE" w:rsidRDefault="00697AAE" w:rsidP="00737169">
      <w:pPr>
        <w:tabs>
          <w:tab w:val="left" w:pos="1440"/>
        </w:tabs>
        <w:autoSpaceDE w:val="0"/>
        <w:autoSpaceDN w:val="0"/>
        <w:adjustRightInd w:val="0"/>
        <w:spacing w:after="257"/>
        <w:jc w:val="both"/>
        <w:rPr>
          <w:rFonts w:ascii="Tahoma" w:hAnsi="Tahoma" w:cs="Tahoma"/>
          <w:color w:val="000000"/>
          <w:sz w:val="28"/>
          <w:szCs w:val="28"/>
        </w:rPr>
      </w:pPr>
      <w:r>
        <w:rPr>
          <w:rFonts w:ascii="Tahoma" w:hAnsi="Tahoma" w:cs="Tahoma"/>
          <w:color w:val="000000"/>
          <w:sz w:val="28"/>
          <w:szCs w:val="28"/>
        </w:rPr>
        <w:t>Q.18.</w:t>
      </w:r>
      <w:r>
        <w:rPr>
          <w:rFonts w:ascii="Tahoma" w:hAnsi="Tahoma" w:cs="Tahoma"/>
          <w:color w:val="000000"/>
          <w:sz w:val="28"/>
          <w:szCs w:val="28"/>
        </w:rPr>
        <w:tab/>
      </w:r>
      <w:r w:rsidR="00D851AE" w:rsidRPr="00D851AE">
        <w:rPr>
          <w:rFonts w:ascii="Tahoma" w:hAnsi="Tahoma" w:cs="Tahoma"/>
          <w:color w:val="000000"/>
          <w:sz w:val="28"/>
          <w:szCs w:val="28"/>
        </w:rPr>
        <w:t>Will the biometric data of the applicants be collected 'N' number of times for 'N' number of applications by the same applicant?</w:t>
      </w:r>
    </w:p>
    <w:p w:rsidR="0072368D" w:rsidRPr="002E4BC8" w:rsidRDefault="00697AAE" w:rsidP="00737169">
      <w:pPr>
        <w:tabs>
          <w:tab w:val="left" w:pos="1440"/>
        </w:tabs>
        <w:autoSpaceDE w:val="0"/>
        <w:autoSpaceDN w:val="0"/>
        <w:adjustRightInd w:val="0"/>
        <w:spacing w:after="257"/>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r>
      <w:r w:rsidR="0072368D" w:rsidRPr="002E4BC8">
        <w:rPr>
          <w:rFonts w:ascii="Tahoma" w:hAnsi="Tahoma" w:cs="Tahoma"/>
          <w:color w:val="FF0000"/>
          <w:sz w:val="28"/>
          <w:szCs w:val="28"/>
        </w:rPr>
        <w:t xml:space="preserve">Biometric data enrolled once will be valid for five years. </w:t>
      </w:r>
    </w:p>
    <w:p w:rsidR="00697AAE" w:rsidRDefault="00697AAE" w:rsidP="00737169">
      <w:pPr>
        <w:tabs>
          <w:tab w:val="left" w:pos="1440"/>
        </w:tabs>
        <w:autoSpaceDE w:val="0"/>
        <w:autoSpaceDN w:val="0"/>
        <w:adjustRightInd w:val="0"/>
        <w:spacing w:after="257"/>
        <w:jc w:val="both"/>
        <w:rPr>
          <w:rFonts w:ascii="Tahoma" w:hAnsi="Tahoma" w:cs="Tahoma"/>
          <w:color w:val="000000"/>
          <w:sz w:val="28"/>
          <w:szCs w:val="28"/>
        </w:rPr>
      </w:pPr>
      <w:r>
        <w:rPr>
          <w:rFonts w:ascii="Tahoma" w:hAnsi="Tahoma" w:cs="Tahoma"/>
          <w:color w:val="000000"/>
          <w:sz w:val="28"/>
          <w:szCs w:val="28"/>
        </w:rPr>
        <w:t>Q.19.</w:t>
      </w:r>
      <w:r>
        <w:rPr>
          <w:rFonts w:ascii="Tahoma" w:hAnsi="Tahoma" w:cs="Tahoma"/>
          <w:color w:val="000000"/>
          <w:sz w:val="28"/>
          <w:szCs w:val="28"/>
        </w:rPr>
        <w:tab/>
      </w:r>
      <w:r w:rsidR="00D851AE" w:rsidRPr="00D851AE">
        <w:rPr>
          <w:rFonts w:ascii="Tahoma" w:hAnsi="Tahoma" w:cs="Tahoma"/>
          <w:color w:val="000000"/>
          <w:sz w:val="28"/>
          <w:szCs w:val="28"/>
        </w:rPr>
        <w:t>Can the advertisements be allowed in the INDIA VISA APPLICATION CENTERS and their websites (Please DEFINE the parameter to the extent of which advertisement may be allowed or not)?</w:t>
      </w:r>
    </w:p>
    <w:p w:rsidR="00D851AE" w:rsidRPr="002E4BC8" w:rsidRDefault="00697AAE" w:rsidP="00737169">
      <w:pPr>
        <w:tabs>
          <w:tab w:val="left" w:pos="1440"/>
        </w:tabs>
        <w:autoSpaceDE w:val="0"/>
        <w:autoSpaceDN w:val="0"/>
        <w:adjustRightInd w:val="0"/>
        <w:spacing w:after="257"/>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r>
      <w:r w:rsidR="006979D5" w:rsidRPr="002E4BC8">
        <w:rPr>
          <w:rFonts w:ascii="Tahoma" w:hAnsi="Tahoma" w:cs="Tahoma"/>
          <w:color w:val="FF0000"/>
          <w:sz w:val="28"/>
          <w:szCs w:val="28"/>
        </w:rPr>
        <w:t xml:space="preserve">The India Visa Application Centre (IVAC) and the related website of the service provider must be used only for advertisements pertaining to visa related services. </w:t>
      </w:r>
      <w:r w:rsidR="00D851AE" w:rsidRPr="002E4BC8">
        <w:rPr>
          <w:rFonts w:ascii="Tahoma" w:hAnsi="Tahoma" w:cs="Tahoma"/>
          <w:color w:val="FF0000"/>
          <w:sz w:val="28"/>
          <w:szCs w:val="28"/>
        </w:rPr>
        <w:t xml:space="preserve"> </w:t>
      </w:r>
    </w:p>
    <w:p w:rsidR="00697AAE" w:rsidRDefault="00697AAE" w:rsidP="00737169">
      <w:pPr>
        <w:tabs>
          <w:tab w:val="left" w:pos="1440"/>
        </w:tabs>
        <w:autoSpaceDE w:val="0"/>
        <w:autoSpaceDN w:val="0"/>
        <w:adjustRightInd w:val="0"/>
        <w:spacing w:after="257"/>
        <w:jc w:val="both"/>
        <w:rPr>
          <w:rFonts w:ascii="Tahoma" w:hAnsi="Tahoma" w:cs="Tahoma"/>
          <w:color w:val="000000"/>
          <w:sz w:val="28"/>
          <w:szCs w:val="28"/>
        </w:rPr>
      </w:pPr>
      <w:r>
        <w:rPr>
          <w:rFonts w:ascii="Tahoma" w:hAnsi="Tahoma" w:cs="Tahoma"/>
          <w:color w:val="000000"/>
          <w:sz w:val="28"/>
          <w:szCs w:val="28"/>
        </w:rPr>
        <w:t>Q.20.</w:t>
      </w:r>
      <w:r>
        <w:rPr>
          <w:rFonts w:ascii="Tahoma" w:hAnsi="Tahoma" w:cs="Tahoma"/>
          <w:color w:val="000000"/>
          <w:sz w:val="28"/>
          <w:szCs w:val="28"/>
        </w:rPr>
        <w:tab/>
      </w:r>
      <w:r w:rsidR="00D851AE" w:rsidRPr="00D851AE">
        <w:rPr>
          <w:rFonts w:ascii="Tahoma" w:hAnsi="Tahoma" w:cs="Tahoma"/>
          <w:color w:val="000000"/>
          <w:sz w:val="28"/>
          <w:szCs w:val="28"/>
        </w:rPr>
        <w:t>Will there be Hotline service between Indian Visa Application Centers and EMBASSY OF INDIA, TOKYO / CONSULATE GENERAL OF INDIA, OSAKA-KOBE?</w:t>
      </w:r>
    </w:p>
    <w:p w:rsidR="00D851AE" w:rsidRPr="002E4BC8" w:rsidRDefault="00697AAE" w:rsidP="00737169">
      <w:pPr>
        <w:tabs>
          <w:tab w:val="left" w:pos="1440"/>
        </w:tabs>
        <w:autoSpaceDE w:val="0"/>
        <w:autoSpaceDN w:val="0"/>
        <w:adjustRightInd w:val="0"/>
        <w:spacing w:after="257"/>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r>
      <w:r w:rsidR="008109B7" w:rsidRPr="002E4BC8">
        <w:rPr>
          <w:rFonts w:ascii="Tahoma" w:hAnsi="Tahoma" w:cs="Tahoma"/>
          <w:color w:val="FF0000"/>
          <w:sz w:val="28"/>
          <w:szCs w:val="28"/>
        </w:rPr>
        <w:t>No. The concerned officers of the Consular Wing at EoI Tokyo and CGI Osaka are available on Mobile phone.</w:t>
      </w:r>
      <w:r w:rsidR="00D851AE" w:rsidRPr="002E4BC8">
        <w:rPr>
          <w:rFonts w:ascii="Tahoma" w:hAnsi="Tahoma" w:cs="Tahoma"/>
          <w:color w:val="FF0000"/>
          <w:sz w:val="28"/>
          <w:szCs w:val="28"/>
        </w:rPr>
        <w:t xml:space="preserve"> </w:t>
      </w:r>
    </w:p>
    <w:p w:rsidR="008109B7" w:rsidRDefault="008109B7" w:rsidP="00737169">
      <w:pPr>
        <w:tabs>
          <w:tab w:val="left" w:pos="1440"/>
        </w:tabs>
        <w:autoSpaceDE w:val="0"/>
        <w:autoSpaceDN w:val="0"/>
        <w:adjustRightInd w:val="0"/>
        <w:spacing w:after="257"/>
        <w:jc w:val="both"/>
        <w:rPr>
          <w:rFonts w:ascii="Tahoma" w:hAnsi="Tahoma" w:cs="Tahoma"/>
          <w:color w:val="000000"/>
          <w:sz w:val="28"/>
          <w:szCs w:val="28"/>
        </w:rPr>
      </w:pPr>
      <w:r>
        <w:rPr>
          <w:rFonts w:ascii="Tahoma" w:hAnsi="Tahoma" w:cs="Tahoma"/>
          <w:color w:val="000000"/>
          <w:sz w:val="28"/>
          <w:szCs w:val="28"/>
        </w:rPr>
        <w:t>Q.21.</w:t>
      </w:r>
      <w:r>
        <w:rPr>
          <w:rFonts w:ascii="Tahoma" w:hAnsi="Tahoma" w:cs="Tahoma"/>
          <w:color w:val="000000"/>
          <w:sz w:val="28"/>
          <w:szCs w:val="28"/>
        </w:rPr>
        <w:tab/>
      </w:r>
      <w:r w:rsidR="00D851AE" w:rsidRPr="00D851AE">
        <w:rPr>
          <w:rFonts w:ascii="Tahoma" w:hAnsi="Tahoma" w:cs="Tahoma"/>
          <w:color w:val="000000"/>
          <w:sz w:val="28"/>
          <w:szCs w:val="28"/>
        </w:rPr>
        <w:t>Whether outsourcing agency can charge for email enquiries and visa application tracking services?</w:t>
      </w:r>
    </w:p>
    <w:p w:rsidR="00D851AE" w:rsidRPr="002E4BC8" w:rsidRDefault="008109B7" w:rsidP="00737169">
      <w:pPr>
        <w:tabs>
          <w:tab w:val="left" w:pos="1440"/>
        </w:tabs>
        <w:autoSpaceDE w:val="0"/>
        <w:autoSpaceDN w:val="0"/>
        <w:adjustRightInd w:val="0"/>
        <w:spacing w:after="257"/>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t>No.</w:t>
      </w:r>
      <w:r w:rsidR="00D851AE" w:rsidRPr="002E4BC8">
        <w:rPr>
          <w:rFonts w:ascii="Tahoma" w:hAnsi="Tahoma" w:cs="Tahoma"/>
          <w:color w:val="FF0000"/>
          <w:sz w:val="28"/>
          <w:szCs w:val="28"/>
        </w:rPr>
        <w:t xml:space="preserve"> </w:t>
      </w:r>
    </w:p>
    <w:p w:rsidR="008109B7" w:rsidRDefault="008109B7" w:rsidP="00737169">
      <w:pPr>
        <w:tabs>
          <w:tab w:val="left" w:pos="1440"/>
        </w:tabs>
        <w:autoSpaceDE w:val="0"/>
        <w:autoSpaceDN w:val="0"/>
        <w:adjustRightInd w:val="0"/>
        <w:spacing w:after="257"/>
        <w:jc w:val="both"/>
        <w:rPr>
          <w:rFonts w:ascii="Tahoma" w:hAnsi="Tahoma" w:cs="Tahoma"/>
          <w:color w:val="000000"/>
          <w:sz w:val="28"/>
          <w:szCs w:val="28"/>
        </w:rPr>
      </w:pPr>
      <w:r>
        <w:rPr>
          <w:rFonts w:ascii="Tahoma" w:hAnsi="Tahoma" w:cs="Tahoma"/>
          <w:color w:val="000000"/>
          <w:sz w:val="28"/>
          <w:szCs w:val="28"/>
        </w:rPr>
        <w:t>Q.22.</w:t>
      </w:r>
      <w:r>
        <w:rPr>
          <w:rFonts w:ascii="Tahoma" w:hAnsi="Tahoma" w:cs="Tahoma"/>
          <w:color w:val="000000"/>
          <w:sz w:val="28"/>
          <w:szCs w:val="28"/>
        </w:rPr>
        <w:tab/>
      </w:r>
      <w:r w:rsidR="00D851AE" w:rsidRPr="00D851AE">
        <w:rPr>
          <w:rFonts w:ascii="Tahoma" w:hAnsi="Tahoma" w:cs="Tahoma"/>
          <w:color w:val="000000"/>
          <w:sz w:val="28"/>
          <w:szCs w:val="28"/>
        </w:rPr>
        <w:t>Whether the Visa Applications received by POST be chargeable with additional postal service charge? (As there is a lot of man hours involved when applicant make mistakes in the Visa Applications).</w:t>
      </w:r>
    </w:p>
    <w:p w:rsidR="00D851AE" w:rsidRPr="002E4BC8" w:rsidRDefault="008109B7" w:rsidP="00737169">
      <w:pPr>
        <w:tabs>
          <w:tab w:val="left" w:pos="1440"/>
        </w:tabs>
        <w:autoSpaceDE w:val="0"/>
        <w:autoSpaceDN w:val="0"/>
        <w:adjustRightInd w:val="0"/>
        <w:spacing w:after="257"/>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t>Only the actual postal cost may be charged.</w:t>
      </w:r>
      <w:r w:rsidR="00D851AE" w:rsidRPr="002E4BC8">
        <w:rPr>
          <w:rFonts w:ascii="Tahoma" w:hAnsi="Tahoma" w:cs="Tahoma"/>
          <w:color w:val="FF0000"/>
          <w:sz w:val="28"/>
          <w:szCs w:val="28"/>
        </w:rPr>
        <w:t xml:space="preserve"> </w:t>
      </w:r>
    </w:p>
    <w:p w:rsidR="00D851AE" w:rsidRDefault="008109B7" w:rsidP="00737169">
      <w:pPr>
        <w:tabs>
          <w:tab w:val="left" w:pos="1440"/>
        </w:tabs>
        <w:autoSpaceDE w:val="0"/>
        <w:autoSpaceDN w:val="0"/>
        <w:adjustRightInd w:val="0"/>
        <w:spacing w:after="257"/>
        <w:jc w:val="both"/>
        <w:rPr>
          <w:rFonts w:ascii="Tahoma" w:hAnsi="Tahoma" w:cs="Tahoma"/>
          <w:color w:val="000000"/>
          <w:sz w:val="28"/>
          <w:szCs w:val="28"/>
        </w:rPr>
      </w:pPr>
      <w:r>
        <w:rPr>
          <w:rFonts w:ascii="Tahoma" w:hAnsi="Tahoma" w:cs="Tahoma"/>
          <w:color w:val="000000"/>
          <w:sz w:val="28"/>
          <w:szCs w:val="28"/>
        </w:rPr>
        <w:t>Q.23.</w:t>
      </w:r>
      <w:r>
        <w:rPr>
          <w:rFonts w:ascii="Tahoma" w:hAnsi="Tahoma" w:cs="Tahoma"/>
          <w:color w:val="000000"/>
          <w:sz w:val="28"/>
          <w:szCs w:val="28"/>
        </w:rPr>
        <w:tab/>
      </w:r>
      <w:r w:rsidR="00D851AE" w:rsidRPr="00D851AE">
        <w:rPr>
          <w:rFonts w:ascii="Tahoma" w:hAnsi="Tahoma" w:cs="Tahoma"/>
          <w:color w:val="000000"/>
          <w:sz w:val="28"/>
          <w:szCs w:val="28"/>
        </w:rPr>
        <w:t>How would</w:t>
      </w:r>
      <w:r w:rsidR="002A59AE">
        <w:rPr>
          <w:rFonts w:ascii="Tahoma" w:hAnsi="Tahoma" w:cs="Tahoma"/>
          <w:color w:val="000000"/>
          <w:sz w:val="28"/>
          <w:szCs w:val="28"/>
        </w:rPr>
        <w:t xml:space="preserve"> </w:t>
      </w:r>
      <w:r w:rsidR="00D851AE" w:rsidRPr="00D851AE">
        <w:rPr>
          <w:rFonts w:ascii="Tahoma" w:hAnsi="Tahoma" w:cs="Tahoma"/>
          <w:color w:val="000000"/>
          <w:sz w:val="28"/>
          <w:szCs w:val="28"/>
        </w:rPr>
        <w:t xml:space="preserve">the biometric system be inculcated in the processing of postal application system? </w:t>
      </w:r>
    </w:p>
    <w:p w:rsidR="008109B7" w:rsidRPr="002E4BC8" w:rsidRDefault="008109B7" w:rsidP="00737169">
      <w:pPr>
        <w:tabs>
          <w:tab w:val="left" w:pos="1440"/>
        </w:tabs>
        <w:autoSpaceDE w:val="0"/>
        <w:autoSpaceDN w:val="0"/>
        <w:adjustRightInd w:val="0"/>
        <w:spacing w:after="257"/>
        <w:jc w:val="both"/>
        <w:rPr>
          <w:rFonts w:ascii="Tahoma" w:hAnsi="Tahoma" w:cs="Tahoma"/>
          <w:color w:val="FF0000"/>
          <w:sz w:val="28"/>
          <w:szCs w:val="28"/>
        </w:rPr>
      </w:pPr>
      <w:r w:rsidRPr="002E4BC8">
        <w:rPr>
          <w:rFonts w:ascii="Tahoma" w:hAnsi="Tahoma" w:cs="Tahoma"/>
          <w:color w:val="FF0000"/>
          <w:sz w:val="28"/>
          <w:szCs w:val="28"/>
        </w:rPr>
        <w:t>Ans.</w:t>
      </w:r>
      <w:r w:rsidRPr="002E4BC8">
        <w:rPr>
          <w:rFonts w:ascii="Tahoma" w:hAnsi="Tahoma" w:cs="Tahoma"/>
          <w:color w:val="FF0000"/>
          <w:sz w:val="28"/>
          <w:szCs w:val="28"/>
        </w:rPr>
        <w:tab/>
      </w:r>
      <w:r w:rsidR="002A59AE" w:rsidRPr="002E4BC8">
        <w:rPr>
          <w:rFonts w:ascii="Tahoma" w:hAnsi="Tahoma" w:cs="Tahoma"/>
          <w:color w:val="FF0000"/>
          <w:sz w:val="28"/>
          <w:szCs w:val="28"/>
        </w:rPr>
        <w:t>Wherever biometric</w:t>
      </w:r>
      <w:r w:rsidR="00785D71" w:rsidRPr="002E4BC8">
        <w:rPr>
          <w:rFonts w:ascii="Tahoma" w:hAnsi="Tahoma" w:cs="Tahoma"/>
          <w:color w:val="FF0000"/>
          <w:sz w:val="28"/>
          <w:szCs w:val="28"/>
        </w:rPr>
        <w:t xml:space="preserve"> data</w:t>
      </w:r>
      <w:r w:rsidR="002A59AE" w:rsidRPr="002E4BC8">
        <w:rPr>
          <w:rFonts w:ascii="Tahoma" w:hAnsi="Tahoma" w:cs="Tahoma"/>
          <w:color w:val="FF0000"/>
          <w:sz w:val="28"/>
          <w:szCs w:val="28"/>
        </w:rPr>
        <w:t xml:space="preserve"> </w:t>
      </w:r>
      <w:r w:rsidR="00785D71" w:rsidRPr="002E4BC8">
        <w:rPr>
          <w:rFonts w:ascii="Tahoma" w:hAnsi="Tahoma" w:cs="Tahoma"/>
          <w:color w:val="FF0000"/>
          <w:sz w:val="28"/>
          <w:szCs w:val="28"/>
        </w:rPr>
        <w:t>is</w:t>
      </w:r>
      <w:r w:rsidR="002A59AE" w:rsidRPr="002E4BC8">
        <w:rPr>
          <w:rFonts w:ascii="Tahoma" w:hAnsi="Tahoma" w:cs="Tahoma"/>
          <w:color w:val="FF0000"/>
          <w:sz w:val="28"/>
          <w:szCs w:val="28"/>
        </w:rPr>
        <w:t xml:space="preserve"> available in the system, the applicant can use the postal services.  </w:t>
      </w:r>
    </w:p>
    <w:p w:rsidR="00D851AE" w:rsidRDefault="008109B7" w:rsidP="00737169">
      <w:pPr>
        <w:tabs>
          <w:tab w:val="left" w:pos="1440"/>
        </w:tabs>
        <w:autoSpaceDE w:val="0"/>
        <w:autoSpaceDN w:val="0"/>
        <w:adjustRightInd w:val="0"/>
        <w:spacing w:after="257"/>
        <w:jc w:val="both"/>
        <w:rPr>
          <w:rFonts w:ascii="Tahoma" w:eastAsia="Arial Unicode MS" w:hAnsi="Tahoma" w:cs="Tahoma"/>
          <w:color w:val="000000"/>
          <w:sz w:val="28"/>
          <w:szCs w:val="28"/>
        </w:rPr>
      </w:pPr>
      <w:r>
        <w:rPr>
          <w:rFonts w:ascii="Tahoma" w:hAnsi="Tahoma" w:cs="Tahoma"/>
          <w:color w:val="000000"/>
          <w:sz w:val="28"/>
          <w:szCs w:val="28"/>
        </w:rPr>
        <w:lastRenderedPageBreak/>
        <w:t>Q.24.</w:t>
      </w:r>
      <w:r>
        <w:rPr>
          <w:rFonts w:ascii="Tahoma" w:hAnsi="Tahoma" w:cs="Tahoma"/>
          <w:color w:val="000000"/>
          <w:sz w:val="28"/>
          <w:szCs w:val="28"/>
        </w:rPr>
        <w:tab/>
      </w:r>
      <w:r w:rsidR="00D851AE" w:rsidRPr="00D851AE">
        <w:rPr>
          <w:rFonts w:ascii="Tahoma" w:hAnsi="Tahoma" w:cs="Tahoma"/>
          <w:color w:val="000000"/>
          <w:sz w:val="28"/>
          <w:szCs w:val="28"/>
        </w:rPr>
        <w:t>How the accountability of the Value added service</w:t>
      </w:r>
      <w:r w:rsidR="00D851AE" w:rsidRPr="00D851AE">
        <w:rPr>
          <w:rFonts w:ascii="Tahoma" w:eastAsia="Arial Unicode MS" w:hAnsi="Tahoma" w:cs="Tahoma"/>
          <w:color w:val="000000"/>
          <w:sz w:val="28"/>
          <w:szCs w:val="28"/>
        </w:rPr>
        <w:t>’s revenue be done? Do we have to report the daily activities/ revenue of the VALUE ADDED SERVICE to the EMBASSY OF INDIA, TOKYO / CONSULAT</w:t>
      </w:r>
      <w:r>
        <w:rPr>
          <w:rFonts w:ascii="Tahoma" w:eastAsia="Arial Unicode MS" w:hAnsi="Tahoma" w:cs="Tahoma"/>
          <w:color w:val="000000"/>
          <w:sz w:val="28"/>
          <w:szCs w:val="28"/>
        </w:rPr>
        <w:t>E GENERAL OF INDIA, OSAKA-KOBE?</w:t>
      </w:r>
    </w:p>
    <w:p w:rsidR="008109B7" w:rsidRPr="002E4BC8" w:rsidRDefault="008109B7" w:rsidP="00737169">
      <w:pPr>
        <w:tabs>
          <w:tab w:val="left" w:pos="1440"/>
        </w:tabs>
        <w:autoSpaceDE w:val="0"/>
        <w:autoSpaceDN w:val="0"/>
        <w:adjustRightInd w:val="0"/>
        <w:spacing w:after="257"/>
        <w:jc w:val="both"/>
        <w:rPr>
          <w:rFonts w:ascii="Tahoma" w:eastAsia="Arial Unicode MS" w:hAnsi="Tahoma" w:cs="Tahoma"/>
          <w:i/>
          <w:color w:val="FF0000"/>
          <w:sz w:val="28"/>
          <w:szCs w:val="28"/>
        </w:rPr>
      </w:pPr>
      <w:r w:rsidRPr="002E4BC8">
        <w:rPr>
          <w:rFonts w:ascii="Tahoma" w:eastAsia="Arial Unicode MS" w:hAnsi="Tahoma" w:cs="Tahoma"/>
          <w:color w:val="FF0000"/>
          <w:sz w:val="28"/>
          <w:szCs w:val="28"/>
        </w:rPr>
        <w:t>Ans.</w:t>
      </w:r>
      <w:r w:rsidRPr="002E4BC8">
        <w:rPr>
          <w:rFonts w:ascii="Tahoma" w:eastAsia="Arial Unicode MS" w:hAnsi="Tahoma" w:cs="Tahoma"/>
          <w:color w:val="FF0000"/>
          <w:sz w:val="28"/>
          <w:szCs w:val="28"/>
        </w:rPr>
        <w:tab/>
        <w:t xml:space="preserve">The charges should not be over and above the rates finalized at the time of signing of the </w:t>
      </w:r>
      <w:r w:rsidR="002A59AE" w:rsidRPr="002E4BC8">
        <w:rPr>
          <w:rFonts w:ascii="Tahoma" w:eastAsia="Arial Unicode MS" w:hAnsi="Tahoma" w:cs="Tahoma"/>
          <w:color w:val="FF0000"/>
          <w:sz w:val="28"/>
          <w:szCs w:val="28"/>
        </w:rPr>
        <w:t>contract</w:t>
      </w:r>
      <w:r w:rsidRPr="002E4BC8">
        <w:rPr>
          <w:rFonts w:ascii="Tahoma" w:eastAsia="Arial Unicode MS" w:hAnsi="Tahoma" w:cs="Tahoma"/>
          <w:color w:val="FF0000"/>
          <w:sz w:val="28"/>
          <w:szCs w:val="28"/>
        </w:rPr>
        <w:t xml:space="preserve"> and will be subjected to periodic monitoring</w:t>
      </w:r>
      <w:r w:rsidR="002A59AE" w:rsidRPr="002E4BC8">
        <w:rPr>
          <w:rFonts w:ascii="Tahoma" w:eastAsia="Arial Unicode MS" w:hAnsi="Tahoma" w:cs="Tahoma"/>
          <w:color w:val="FF0000"/>
          <w:sz w:val="28"/>
          <w:szCs w:val="28"/>
        </w:rPr>
        <w:t xml:space="preserve"> by the Mission/Post</w:t>
      </w:r>
      <w:r w:rsidRPr="002E4BC8">
        <w:rPr>
          <w:rFonts w:ascii="Tahoma" w:eastAsia="Arial Unicode MS" w:hAnsi="Tahoma" w:cs="Tahoma"/>
          <w:color w:val="FF0000"/>
          <w:sz w:val="28"/>
          <w:szCs w:val="28"/>
        </w:rPr>
        <w:t>.</w:t>
      </w:r>
    </w:p>
    <w:p w:rsidR="00AE144F" w:rsidRDefault="00AE144F" w:rsidP="00737169">
      <w:pPr>
        <w:tabs>
          <w:tab w:val="left" w:pos="1440"/>
        </w:tabs>
        <w:autoSpaceDE w:val="0"/>
        <w:autoSpaceDN w:val="0"/>
        <w:adjustRightInd w:val="0"/>
        <w:spacing w:after="257"/>
        <w:jc w:val="both"/>
        <w:rPr>
          <w:rFonts w:ascii="Tahoma" w:eastAsia="Arial Unicode MS" w:hAnsi="Tahoma" w:cs="Tahoma"/>
          <w:color w:val="000000"/>
          <w:sz w:val="28"/>
          <w:szCs w:val="28"/>
        </w:rPr>
      </w:pPr>
      <w:r>
        <w:rPr>
          <w:rFonts w:ascii="Tahoma" w:eastAsia="Arial Unicode MS" w:hAnsi="Tahoma" w:cs="Tahoma"/>
          <w:color w:val="000000"/>
          <w:sz w:val="28"/>
          <w:szCs w:val="28"/>
        </w:rPr>
        <w:t>Q.25.</w:t>
      </w:r>
      <w:r>
        <w:rPr>
          <w:rFonts w:ascii="Tahoma" w:eastAsia="Arial Unicode MS" w:hAnsi="Tahoma" w:cs="Tahoma"/>
          <w:color w:val="000000"/>
          <w:sz w:val="28"/>
          <w:szCs w:val="28"/>
        </w:rPr>
        <w:tab/>
      </w:r>
      <w:r w:rsidR="00D851AE" w:rsidRPr="00D851AE">
        <w:rPr>
          <w:rFonts w:ascii="Tahoma" w:eastAsia="Arial Unicode MS" w:hAnsi="Tahoma" w:cs="Tahoma"/>
          <w:color w:val="000000"/>
          <w:sz w:val="28"/>
          <w:szCs w:val="28"/>
        </w:rPr>
        <w:t>In Para. III. 5.; what is the meaning of any other government Dealing, Kindly clarify?</w:t>
      </w:r>
    </w:p>
    <w:p w:rsidR="00D851AE" w:rsidRPr="002E4BC8" w:rsidRDefault="00AE144F" w:rsidP="00737169">
      <w:pPr>
        <w:tabs>
          <w:tab w:val="left" w:pos="1440"/>
        </w:tabs>
        <w:autoSpaceDE w:val="0"/>
        <w:autoSpaceDN w:val="0"/>
        <w:adjustRightInd w:val="0"/>
        <w:spacing w:after="257"/>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t>Ans.</w:t>
      </w:r>
      <w:r w:rsidRPr="002E4BC8">
        <w:rPr>
          <w:rFonts w:ascii="Tahoma" w:eastAsia="Arial Unicode MS" w:hAnsi="Tahoma" w:cs="Tahoma"/>
          <w:color w:val="FF0000"/>
          <w:sz w:val="28"/>
          <w:szCs w:val="28"/>
        </w:rPr>
        <w:tab/>
        <w:t xml:space="preserve">Any diplomatic </w:t>
      </w:r>
      <w:r w:rsidR="000E029D">
        <w:rPr>
          <w:rFonts w:ascii="Tahoma" w:eastAsia="Arial Unicode MS" w:hAnsi="Tahoma" w:cs="Tahoma"/>
          <w:color w:val="FF0000"/>
          <w:sz w:val="28"/>
          <w:szCs w:val="28"/>
        </w:rPr>
        <w:t>M</w:t>
      </w:r>
      <w:r w:rsidRPr="002E4BC8">
        <w:rPr>
          <w:rFonts w:ascii="Tahoma" w:eastAsia="Arial Unicode MS" w:hAnsi="Tahoma" w:cs="Tahoma"/>
          <w:color w:val="FF0000"/>
          <w:sz w:val="28"/>
          <w:szCs w:val="28"/>
        </w:rPr>
        <w:t>ission</w:t>
      </w:r>
      <w:r w:rsidR="000E029D">
        <w:rPr>
          <w:rFonts w:ascii="Tahoma" w:eastAsia="Arial Unicode MS" w:hAnsi="Tahoma" w:cs="Tahoma"/>
          <w:color w:val="FF0000"/>
          <w:sz w:val="28"/>
          <w:szCs w:val="28"/>
        </w:rPr>
        <w:t>/Post</w:t>
      </w:r>
      <w:r w:rsidRPr="002E4BC8">
        <w:rPr>
          <w:rFonts w:ascii="Tahoma" w:eastAsia="Arial Unicode MS" w:hAnsi="Tahoma" w:cs="Tahoma"/>
          <w:color w:val="FF0000"/>
          <w:sz w:val="28"/>
          <w:szCs w:val="28"/>
        </w:rPr>
        <w:t xml:space="preserve"> of a foreign government.</w:t>
      </w:r>
      <w:r w:rsidR="00D851AE" w:rsidRPr="002E4BC8">
        <w:rPr>
          <w:rFonts w:ascii="Tahoma" w:eastAsia="Arial Unicode MS" w:hAnsi="Tahoma" w:cs="Tahoma"/>
          <w:color w:val="FF0000"/>
          <w:sz w:val="28"/>
          <w:szCs w:val="28"/>
        </w:rPr>
        <w:t xml:space="preserve"> </w:t>
      </w:r>
    </w:p>
    <w:p w:rsidR="00D851AE" w:rsidRDefault="00AE144F" w:rsidP="00737169">
      <w:pPr>
        <w:tabs>
          <w:tab w:val="left" w:pos="1440"/>
        </w:tabs>
        <w:autoSpaceDE w:val="0"/>
        <w:autoSpaceDN w:val="0"/>
        <w:adjustRightInd w:val="0"/>
        <w:spacing w:after="257"/>
        <w:jc w:val="both"/>
        <w:rPr>
          <w:rFonts w:ascii="Tahoma" w:eastAsia="Arial Unicode MS" w:hAnsi="Tahoma" w:cs="Tahoma"/>
          <w:color w:val="000000"/>
          <w:sz w:val="28"/>
          <w:szCs w:val="28"/>
        </w:rPr>
      </w:pPr>
      <w:r>
        <w:rPr>
          <w:rFonts w:ascii="Tahoma" w:eastAsia="Arial Unicode MS" w:hAnsi="Tahoma" w:cs="Tahoma"/>
          <w:color w:val="000000"/>
          <w:sz w:val="28"/>
          <w:szCs w:val="28"/>
        </w:rPr>
        <w:t>Q. 35</w:t>
      </w:r>
      <w:r>
        <w:rPr>
          <w:rFonts w:ascii="Tahoma" w:eastAsia="Arial Unicode MS" w:hAnsi="Tahoma" w:cs="Tahoma"/>
          <w:color w:val="000000"/>
          <w:sz w:val="28"/>
          <w:szCs w:val="28"/>
        </w:rPr>
        <w:tab/>
      </w:r>
      <w:r w:rsidR="00D851AE" w:rsidRPr="00D851AE">
        <w:rPr>
          <w:rFonts w:ascii="Tahoma" w:eastAsia="Arial Unicode MS" w:hAnsi="Tahoma" w:cs="Tahoma"/>
          <w:color w:val="000000"/>
          <w:sz w:val="28"/>
          <w:szCs w:val="28"/>
        </w:rPr>
        <w:t xml:space="preserve">Can we consider the scanning of A3/ A4 page size with more than 200DPI e.g. 300DPI, 600DPI with 50KB file size? </w:t>
      </w:r>
    </w:p>
    <w:p w:rsidR="00AE144F" w:rsidRPr="002E4BC8" w:rsidRDefault="00AE144F" w:rsidP="00737169">
      <w:pPr>
        <w:tabs>
          <w:tab w:val="left" w:pos="1440"/>
        </w:tabs>
        <w:autoSpaceDE w:val="0"/>
        <w:autoSpaceDN w:val="0"/>
        <w:adjustRightInd w:val="0"/>
        <w:spacing w:after="257"/>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t>Ans.</w:t>
      </w:r>
      <w:r w:rsidRPr="002E4BC8">
        <w:rPr>
          <w:rFonts w:ascii="Tahoma" w:eastAsia="Arial Unicode MS" w:hAnsi="Tahoma" w:cs="Tahoma"/>
          <w:color w:val="FF0000"/>
          <w:sz w:val="28"/>
          <w:szCs w:val="28"/>
        </w:rPr>
        <w:tab/>
      </w:r>
      <w:r w:rsidR="002A59AE" w:rsidRPr="002E4BC8">
        <w:rPr>
          <w:rFonts w:ascii="Tahoma" w:eastAsia="Arial Unicode MS" w:hAnsi="Tahoma" w:cs="Tahoma"/>
          <w:color w:val="FF0000"/>
          <w:sz w:val="28"/>
          <w:szCs w:val="28"/>
        </w:rPr>
        <w:t xml:space="preserve">Yes, the file size should be limited to 50 KB. </w:t>
      </w:r>
    </w:p>
    <w:p w:rsidR="00AE144F" w:rsidRDefault="00AE144F" w:rsidP="00AE144F">
      <w:pPr>
        <w:tabs>
          <w:tab w:val="left" w:pos="1440"/>
        </w:tabs>
        <w:autoSpaceDE w:val="0"/>
        <w:autoSpaceDN w:val="0"/>
        <w:adjustRightInd w:val="0"/>
        <w:spacing w:after="257"/>
        <w:jc w:val="both"/>
        <w:rPr>
          <w:rFonts w:ascii="Tahoma" w:eastAsia="Arial Unicode MS" w:hAnsi="Tahoma" w:cs="Tahoma"/>
          <w:color w:val="000000"/>
          <w:sz w:val="28"/>
          <w:szCs w:val="28"/>
        </w:rPr>
      </w:pPr>
      <w:r>
        <w:rPr>
          <w:rFonts w:ascii="Tahoma" w:eastAsia="Arial Unicode MS" w:hAnsi="Tahoma" w:cs="Tahoma"/>
          <w:color w:val="000000"/>
          <w:sz w:val="28"/>
          <w:szCs w:val="28"/>
        </w:rPr>
        <w:t>Q.36</w:t>
      </w:r>
      <w:r>
        <w:rPr>
          <w:rFonts w:ascii="Tahoma" w:eastAsia="Arial Unicode MS" w:hAnsi="Tahoma" w:cs="Tahoma"/>
          <w:color w:val="000000"/>
          <w:sz w:val="28"/>
          <w:szCs w:val="28"/>
        </w:rPr>
        <w:tab/>
      </w:r>
      <w:r w:rsidR="00D851AE" w:rsidRPr="00D851AE">
        <w:rPr>
          <w:rFonts w:ascii="Tahoma" w:eastAsia="Arial Unicode MS" w:hAnsi="Tahoma" w:cs="Tahoma"/>
          <w:color w:val="000000"/>
          <w:sz w:val="28"/>
          <w:szCs w:val="28"/>
        </w:rPr>
        <w:t>Do we have to consider the scanning of A2 page size for the Visa related document</w:t>
      </w:r>
      <w:r w:rsidR="00CE1E9F">
        <w:rPr>
          <w:rFonts w:ascii="Tahoma" w:eastAsia="Arial Unicode MS" w:hAnsi="Tahoma" w:cs="Tahoma"/>
          <w:color w:val="000000"/>
          <w:sz w:val="28"/>
          <w:szCs w:val="28"/>
        </w:rPr>
        <w:t>?</w:t>
      </w:r>
    </w:p>
    <w:p w:rsidR="00D851AE" w:rsidRPr="002E4BC8" w:rsidRDefault="00D851AE" w:rsidP="00AE144F">
      <w:pPr>
        <w:tabs>
          <w:tab w:val="left" w:pos="1440"/>
        </w:tabs>
        <w:autoSpaceDE w:val="0"/>
        <w:autoSpaceDN w:val="0"/>
        <w:adjustRightInd w:val="0"/>
        <w:spacing w:after="257"/>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t xml:space="preserve"> </w:t>
      </w:r>
      <w:r w:rsidR="00AE144F" w:rsidRPr="002E4BC8">
        <w:rPr>
          <w:rFonts w:ascii="Tahoma" w:eastAsia="Arial Unicode MS" w:hAnsi="Tahoma" w:cs="Tahoma"/>
          <w:color w:val="FF0000"/>
          <w:sz w:val="28"/>
          <w:szCs w:val="28"/>
        </w:rPr>
        <w:t>Ans.</w:t>
      </w:r>
      <w:r w:rsidR="00AE144F" w:rsidRPr="002E4BC8">
        <w:rPr>
          <w:rFonts w:ascii="Tahoma" w:eastAsia="Arial Unicode MS" w:hAnsi="Tahoma" w:cs="Tahoma"/>
          <w:color w:val="FF0000"/>
          <w:sz w:val="28"/>
          <w:szCs w:val="28"/>
        </w:rPr>
        <w:tab/>
      </w:r>
      <w:r w:rsidR="000E029D" w:rsidRPr="002E4BC8">
        <w:rPr>
          <w:rFonts w:ascii="Tahoma" w:eastAsia="Arial Unicode MS" w:hAnsi="Tahoma" w:cs="Tahoma"/>
          <w:color w:val="FF0000"/>
          <w:sz w:val="28"/>
          <w:szCs w:val="28"/>
        </w:rPr>
        <w:t xml:space="preserve">May please see the </w:t>
      </w:r>
      <w:r w:rsidR="000E029D">
        <w:rPr>
          <w:rFonts w:ascii="Tahoma" w:eastAsia="Arial Unicode MS" w:hAnsi="Tahoma" w:cs="Tahoma"/>
          <w:color w:val="FF0000"/>
          <w:sz w:val="28"/>
          <w:szCs w:val="28"/>
        </w:rPr>
        <w:t>attached NIC FAQ document on digitization and related issues.</w:t>
      </w:r>
      <w:r w:rsidR="00D3422F" w:rsidRPr="002E4BC8">
        <w:rPr>
          <w:rFonts w:ascii="Tahoma" w:eastAsia="Arial Unicode MS" w:hAnsi="Tahoma" w:cs="Tahoma"/>
          <w:color w:val="FF0000"/>
          <w:sz w:val="28"/>
          <w:szCs w:val="28"/>
        </w:rPr>
        <w:t xml:space="preserve"> </w:t>
      </w:r>
    </w:p>
    <w:p w:rsidR="00AE144F" w:rsidRDefault="00AE144F" w:rsidP="00737169">
      <w:pPr>
        <w:tabs>
          <w:tab w:val="left" w:pos="1440"/>
        </w:tabs>
        <w:autoSpaceDE w:val="0"/>
        <w:autoSpaceDN w:val="0"/>
        <w:adjustRightInd w:val="0"/>
        <w:spacing w:after="247"/>
        <w:jc w:val="both"/>
        <w:rPr>
          <w:rFonts w:ascii="Tahoma" w:eastAsia="Arial Unicode MS" w:hAnsi="Tahoma" w:cs="Tahoma"/>
          <w:color w:val="000000"/>
          <w:sz w:val="28"/>
          <w:szCs w:val="28"/>
        </w:rPr>
      </w:pPr>
      <w:r>
        <w:rPr>
          <w:rFonts w:ascii="Tahoma" w:hAnsi="Tahoma" w:cs="Tahoma"/>
          <w:color w:val="000000"/>
          <w:sz w:val="28"/>
          <w:szCs w:val="28"/>
        </w:rPr>
        <w:t>Q.37.</w:t>
      </w:r>
      <w:r>
        <w:rPr>
          <w:rFonts w:ascii="Tahoma" w:hAnsi="Tahoma" w:cs="Tahoma"/>
          <w:color w:val="000000"/>
          <w:sz w:val="28"/>
          <w:szCs w:val="28"/>
        </w:rPr>
        <w:tab/>
      </w:r>
      <w:r w:rsidR="00D851AE" w:rsidRPr="00D851AE">
        <w:rPr>
          <w:rFonts w:ascii="Tahoma" w:hAnsi="Tahoma" w:cs="Tahoma"/>
          <w:color w:val="000000"/>
          <w:sz w:val="28"/>
          <w:szCs w:val="28"/>
        </w:rPr>
        <w:t>As per Government of India</w:t>
      </w:r>
      <w:r w:rsidR="00D851AE" w:rsidRPr="00D851AE">
        <w:rPr>
          <w:rFonts w:ascii="Tahoma" w:eastAsia="Arial Unicode MS" w:hAnsi="Tahoma" w:cs="Tahoma"/>
          <w:color w:val="000000"/>
          <w:sz w:val="28"/>
          <w:szCs w:val="28"/>
        </w:rPr>
        <w:t>’s proposal, applicants can apply the Visa from their home countries and the India Visa will be ready at the Indian Airport on their arrival into India, which will affect the Visa Application counts at Visa Centers. What is the stand of Ministry of External Affairs, India on this matter?</w:t>
      </w:r>
    </w:p>
    <w:p w:rsidR="00D851AE" w:rsidRPr="002E4BC8" w:rsidRDefault="002A59AE" w:rsidP="00737169">
      <w:pPr>
        <w:tabs>
          <w:tab w:val="left" w:pos="1440"/>
        </w:tabs>
        <w:autoSpaceDE w:val="0"/>
        <w:autoSpaceDN w:val="0"/>
        <w:adjustRightInd w:val="0"/>
        <w:spacing w:after="247"/>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t>Ans.</w:t>
      </w:r>
      <w:r w:rsidRPr="002E4BC8">
        <w:rPr>
          <w:rFonts w:ascii="Tahoma" w:eastAsia="Arial Unicode MS" w:hAnsi="Tahoma" w:cs="Tahoma"/>
          <w:color w:val="FF0000"/>
          <w:sz w:val="28"/>
          <w:szCs w:val="28"/>
        </w:rPr>
        <w:tab/>
      </w:r>
      <w:r w:rsidR="00785D71" w:rsidRPr="002E4BC8">
        <w:rPr>
          <w:rFonts w:ascii="Tahoma" w:eastAsia="Arial Unicode MS" w:hAnsi="Tahoma" w:cs="Tahoma"/>
          <w:color w:val="FF0000"/>
          <w:sz w:val="28"/>
          <w:szCs w:val="28"/>
        </w:rPr>
        <w:t>At this stage, we do not have enough information on how the proposal will evolve to make a comprehensive comment on this.</w:t>
      </w:r>
      <w:r w:rsidR="00D851AE" w:rsidRPr="002E4BC8">
        <w:rPr>
          <w:rFonts w:ascii="Tahoma" w:eastAsia="Arial Unicode MS" w:hAnsi="Tahoma" w:cs="Tahoma"/>
          <w:color w:val="FF0000"/>
          <w:sz w:val="28"/>
          <w:szCs w:val="28"/>
        </w:rPr>
        <w:t xml:space="preserve"> </w:t>
      </w:r>
    </w:p>
    <w:p w:rsidR="00AE144F" w:rsidRDefault="00AE144F" w:rsidP="00737169">
      <w:pPr>
        <w:tabs>
          <w:tab w:val="left" w:pos="1440"/>
        </w:tabs>
        <w:autoSpaceDE w:val="0"/>
        <w:autoSpaceDN w:val="0"/>
        <w:adjustRightInd w:val="0"/>
        <w:spacing w:after="247"/>
        <w:jc w:val="both"/>
        <w:rPr>
          <w:rFonts w:ascii="Tahoma" w:eastAsia="Arial Unicode MS" w:hAnsi="Tahoma" w:cs="Tahoma"/>
          <w:color w:val="000000"/>
          <w:sz w:val="28"/>
          <w:szCs w:val="28"/>
        </w:rPr>
      </w:pPr>
      <w:r>
        <w:rPr>
          <w:rFonts w:ascii="Tahoma" w:eastAsia="Arial Unicode MS" w:hAnsi="Tahoma" w:cs="Tahoma"/>
          <w:color w:val="000000"/>
          <w:sz w:val="28"/>
          <w:szCs w:val="28"/>
        </w:rPr>
        <w:t>Q. 38.</w:t>
      </w:r>
      <w:r>
        <w:rPr>
          <w:rFonts w:ascii="Tahoma" w:eastAsia="Arial Unicode MS" w:hAnsi="Tahoma" w:cs="Tahoma"/>
          <w:color w:val="000000"/>
          <w:sz w:val="28"/>
          <w:szCs w:val="28"/>
        </w:rPr>
        <w:tab/>
      </w:r>
      <w:r w:rsidR="00D851AE" w:rsidRPr="00D851AE">
        <w:rPr>
          <w:rFonts w:ascii="Tahoma" w:eastAsia="Arial Unicode MS" w:hAnsi="Tahoma" w:cs="Tahoma"/>
          <w:color w:val="000000"/>
          <w:sz w:val="28"/>
          <w:szCs w:val="28"/>
        </w:rPr>
        <w:t xml:space="preserve">In Paras. XIII. Penalties 17.c. i. </w:t>
      </w:r>
      <w:r w:rsidR="00D851AE" w:rsidRPr="00D851AE">
        <w:rPr>
          <w:rFonts w:ascii="Tahoma" w:eastAsia="Arial Unicode MS" w:hAnsi="Tahoma" w:cs="Tahoma"/>
          <w:color w:val="000000"/>
          <w:sz w:val="28"/>
          <w:szCs w:val="28"/>
        </w:rPr>
        <w:t xml:space="preserve"> Incomplete Documents; 17.c. ii. </w:t>
      </w:r>
      <w:r w:rsidR="00D851AE" w:rsidRPr="00D851AE">
        <w:rPr>
          <w:rFonts w:ascii="Tahoma" w:eastAsia="Arial Unicode MS" w:hAnsi="Tahoma" w:cs="Tahoma"/>
          <w:color w:val="000000"/>
          <w:sz w:val="28"/>
          <w:szCs w:val="28"/>
        </w:rPr>
        <w:t xml:space="preserve"> Delay in sending the completed application form along with documents to the Mission; 17.c. iii. </w:t>
      </w:r>
      <w:r w:rsidR="00D851AE" w:rsidRPr="00D851AE">
        <w:rPr>
          <w:rFonts w:ascii="Tahoma" w:eastAsia="Arial Unicode MS" w:hAnsi="Tahoma" w:cs="Tahoma"/>
          <w:color w:val="000000"/>
          <w:sz w:val="28"/>
          <w:szCs w:val="28"/>
        </w:rPr>
        <w:t xml:space="preserve"> Delay in returning passport/documents to applicants by Service Provider after service by Mission; 17.c. iv. </w:t>
      </w:r>
      <w:r w:rsidR="00D851AE" w:rsidRPr="00D851AE">
        <w:rPr>
          <w:rFonts w:ascii="Tahoma" w:eastAsia="Arial Unicode MS" w:hAnsi="Tahoma" w:cs="Tahoma"/>
          <w:color w:val="000000"/>
          <w:sz w:val="28"/>
          <w:szCs w:val="28"/>
        </w:rPr>
        <w:t xml:space="preserve"> In case of delay in transfer of amounts to Mission/ Post's accounts; 17.c. v. </w:t>
      </w:r>
      <w:r w:rsidR="00D851AE" w:rsidRPr="00D851AE">
        <w:rPr>
          <w:rFonts w:ascii="Tahoma" w:eastAsia="Arial Unicode MS" w:hAnsi="Tahoma" w:cs="Tahoma"/>
          <w:color w:val="000000"/>
          <w:sz w:val="28"/>
          <w:szCs w:val="28"/>
        </w:rPr>
        <w:t xml:space="preserve"> The decision on the period of delay would be at the discretion of Mission; 17.c. vi. </w:t>
      </w:r>
      <w:r w:rsidR="00D851AE" w:rsidRPr="00D851AE">
        <w:rPr>
          <w:rFonts w:ascii="Tahoma" w:eastAsia="Arial Unicode MS" w:hAnsi="Tahoma" w:cs="Tahoma"/>
          <w:color w:val="000000"/>
          <w:sz w:val="28"/>
          <w:szCs w:val="28"/>
        </w:rPr>
        <w:t> The penalty amounts will be collected. How the evaluation of (operational) Penalties be adjudged?</w:t>
      </w:r>
    </w:p>
    <w:p w:rsidR="00D851AE" w:rsidRPr="002E4BC8" w:rsidRDefault="00AE144F" w:rsidP="00737169">
      <w:pPr>
        <w:tabs>
          <w:tab w:val="left" w:pos="1440"/>
        </w:tabs>
        <w:autoSpaceDE w:val="0"/>
        <w:autoSpaceDN w:val="0"/>
        <w:adjustRightInd w:val="0"/>
        <w:spacing w:after="247"/>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lastRenderedPageBreak/>
        <w:t>Ans.</w:t>
      </w:r>
      <w:r w:rsidRPr="002E4BC8">
        <w:rPr>
          <w:rFonts w:ascii="Tahoma" w:eastAsia="Arial Unicode MS" w:hAnsi="Tahoma" w:cs="Tahoma"/>
          <w:color w:val="FF0000"/>
          <w:sz w:val="28"/>
          <w:szCs w:val="28"/>
        </w:rPr>
        <w:tab/>
      </w:r>
      <w:r w:rsidR="00EF623B" w:rsidRPr="002E4BC8">
        <w:rPr>
          <w:rFonts w:ascii="Tahoma" w:eastAsia="Arial Unicode MS" w:hAnsi="Tahoma" w:cs="Tahoma"/>
          <w:color w:val="FF0000"/>
          <w:sz w:val="28"/>
          <w:szCs w:val="28"/>
        </w:rPr>
        <w:t>Benchmarks will be set by the Mission considering various time factors/availability of services.</w:t>
      </w:r>
      <w:r w:rsidR="00D851AE" w:rsidRPr="002E4BC8">
        <w:rPr>
          <w:rFonts w:ascii="Tahoma" w:eastAsia="Arial Unicode MS" w:hAnsi="Tahoma" w:cs="Tahoma"/>
          <w:color w:val="FF0000"/>
          <w:sz w:val="28"/>
          <w:szCs w:val="28"/>
        </w:rPr>
        <w:t xml:space="preserve"> </w:t>
      </w:r>
    </w:p>
    <w:p w:rsidR="00AE144F" w:rsidRDefault="00AE144F" w:rsidP="00737169">
      <w:pPr>
        <w:tabs>
          <w:tab w:val="left" w:pos="1440"/>
        </w:tabs>
        <w:autoSpaceDE w:val="0"/>
        <w:autoSpaceDN w:val="0"/>
        <w:adjustRightInd w:val="0"/>
        <w:spacing w:after="247"/>
        <w:jc w:val="both"/>
        <w:rPr>
          <w:rFonts w:ascii="Tahoma" w:eastAsia="Arial Unicode MS" w:hAnsi="Tahoma" w:cs="Tahoma"/>
          <w:color w:val="000000"/>
          <w:sz w:val="28"/>
          <w:szCs w:val="28"/>
        </w:rPr>
      </w:pPr>
      <w:r>
        <w:rPr>
          <w:rFonts w:ascii="Tahoma" w:eastAsia="Arial Unicode MS" w:hAnsi="Tahoma" w:cs="Tahoma"/>
          <w:color w:val="000000"/>
          <w:sz w:val="28"/>
          <w:szCs w:val="28"/>
        </w:rPr>
        <w:t>Q. 39.</w:t>
      </w:r>
      <w:r>
        <w:rPr>
          <w:rFonts w:ascii="Tahoma" w:eastAsia="Arial Unicode MS" w:hAnsi="Tahoma" w:cs="Tahoma"/>
          <w:color w:val="000000"/>
          <w:sz w:val="28"/>
          <w:szCs w:val="28"/>
        </w:rPr>
        <w:tab/>
      </w:r>
      <w:r w:rsidR="00D851AE" w:rsidRPr="00D851AE">
        <w:rPr>
          <w:rFonts w:ascii="Tahoma" w:eastAsia="Arial Unicode MS" w:hAnsi="Tahoma" w:cs="Tahoma"/>
          <w:color w:val="000000"/>
          <w:sz w:val="28"/>
          <w:szCs w:val="28"/>
        </w:rPr>
        <w:t xml:space="preserve">In future, </w:t>
      </w:r>
      <w:r w:rsidR="000E029D">
        <w:rPr>
          <w:rFonts w:ascii="Tahoma" w:eastAsia="Arial Unicode MS" w:hAnsi="Tahoma" w:cs="Tahoma"/>
          <w:color w:val="000000"/>
          <w:sz w:val="28"/>
          <w:szCs w:val="28"/>
        </w:rPr>
        <w:t>w</w:t>
      </w:r>
      <w:r w:rsidR="00D851AE" w:rsidRPr="00D851AE">
        <w:rPr>
          <w:rFonts w:ascii="Tahoma" w:eastAsia="Arial Unicode MS" w:hAnsi="Tahoma" w:cs="Tahoma"/>
          <w:color w:val="000000"/>
          <w:sz w:val="28"/>
          <w:szCs w:val="28"/>
        </w:rPr>
        <w:t>ill the Visa-on-arrival be applicable for the Tourist Visa only or other Visa Categories will also be added?</w:t>
      </w:r>
    </w:p>
    <w:p w:rsidR="00AE144F" w:rsidRPr="002E4BC8" w:rsidRDefault="00AE144F" w:rsidP="00737169">
      <w:pPr>
        <w:tabs>
          <w:tab w:val="left" w:pos="1440"/>
        </w:tabs>
        <w:autoSpaceDE w:val="0"/>
        <w:autoSpaceDN w:val="0"/>
        <w:adjustRightInd w:val="0"/>
        <w:spacing w:after="247"/>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t>Ans.</w:t>
      </w:r>
      <w:r w:rsidRPr="002E4BC8">
        <w:rPr>
          <w:rFonts w:ascii="Tahoma" w:eastAsia="Arial Unicode MS" w:hAnsi="Tahoma" w:cs="Tahoma"/>
          <w:color w:val="FF0000"/>
          <w:sz w:val="28"/>
          <w:szCs w:val="28"/>
        </w:rPr>
        <w:tab/>
        <w:t>At the moment</w:t>
      </w:r>
      <w:r w:rsidR="00231EC3" w:rsidRPr="002E4BC8">
        <w:rPr>
          <w:rFonts w:ascii="Tahoma" w:eastAsia="Arial Unicode MS" w:hAnsi="Tahoma" w:cs="Tahoma"/>
          <w:color w:val="FF0000"/>
          <w:sz w:val="28"/>
          <w:szCs w:val="28"/>
        </w:rPr>
        <w:t>,</w:t>
      </w:r>
      <w:r w:rsidRPr="002E4BC8">
        <w:rPr>
          <w:rFonts w:ascii="Tahoma" w:eastAsia="Arial Unicode MS" w:hAnsi="Tahoma" w:cs="Tahoma"/>
          <w:color w:val="FF0000"/>
          <w:sz w:val="28"/>
          <w:szCs w:val="28"/>
        </w:rPr>
        <w:t xml:space="preserve"> visa-on-arrival is applicable only for Tourist Visa</w:t>
      </w:r>
      <w:r w:rsidR="00231EC3" w:rsidRPr="002E4BC8">
        <w:rPr>
          <w:rFonts w:ascii="Tahoma" w:eastAsia="Arial Unicode MS" w:hAnsi="Tahoma" w:cs="Tahoma"/>
          <w:color w:val="FF0000"/>
          <w:sz w:val="28"/>
          <w:szCs w:val="28"/>
        </w:rPr>
        <w:t>s and th</w:t>
      </w:r>
      <w:r w:rsidR="00CE1E9F" w:rsidRPr="002E4BC8">
        <w:rPr>
          <w:rFonts w:ascii="Tahoma" w:eastAsia="Arial Unicode MS" w:hAnsi="Tahoma" w:cs="Tahoma"/>
          <w:color w:val="FF0000"/>
          <w:sz w:val="28"/>
          <w:szCs w:val="28"/>
        </w:rPr>
        <w:t>e</w:t>
      </w:r>
      <w:r w:rsidR="00231EC3" w:rsidRPr="002E4BC8">
        <w:rPr>
          <w:rFonts w:ascii="Tahoma" w:eastAsia="Arial Unicode MS" w:hAnsi="Tahoma" w:cs="Tahoma"/>
          <w:color w:val="FF0000"/>
          <w:sz w:val="28"/>
          <w:szCs w:val="28"/>
        </w:rPr>
        <w:t xml:space="preserve"> Mission </w:t>
      </w:r>
      <w:r w:rsidR="000E029D">
        <w:rPr>
          <w:rFonts w:ascii="Tahoma" w:eastAsia="Arial Unicode MS" w:hAnsi="Tahoma" w:cs="Tahoma"/>
          <w:color w:val="FF0000"/>
          <w:sz w:val="28"/>
          <w:szCs w:val="28"/>
        </w:rPr>
        <w:t xml:space="preserve">is in no position to comment on the likely </w:t>
      </w:r>
      <w:r w:rsidR="00785D71" w:rsidRPr="002E4BC8">
        <w:rPr>
          <w:rFonts w:ascii="Tahoma" w:eastAsia="Arial Unicode MS" w:hAnsi="Tahoma" w:cs="Tahoma"/>
          <w:color w:val="FF0000"/>
          <w:sz w:val="28"/>
          <w:szCs w:val="28"/>
        </w:rPr>
        <w:t xml:space="preserve">inclusion of </w:t>
      </w:r>
      <w:r w:rsidR="00231EC3" w:rsidRPr="002E4BC8">
        <w:rPr>
          <w:rFonts w:ascii="Tahoma" w:eastAsia="Arial Unicode MS" w:hAnsi="Tahoma" w:cs="Tahoma"/>
          <w:color w:val="FF0000"/>
          <w:sz w:val="28"/>
          <w:szCs w:val="28"/>
        </w:rPr>
        <w:t>other categories of visas</w:t>
      </w:r>
      <w:r w:rsidR="00785D71" w:rsidRPr="002E4BC8">
        <w:rPr>
          <w:rFonts w:ascii="Tahoma" w:eastAsia="Arial Unicode MS" w:hAnsi="Tahoma" w:cs="Tahoma"/>
          <w:color w:val="FF0000"/>
          <w:sz w:val="28"/>
          <w:szCs w:val="28"/>
        </w:rPr>
        <w:t xml:space="preserve"> at a later stage</w:t>
      </w:r>
      <w:r w:rsidRPr="002E4BC8">
        <w:rPr>
          <w:rFonts w:ascii="Tahoma" w:eastAsia="Arial Unicode MS" w:hAnsi="Tahoma" w:cs="Tahoma"/>
          <w:color w:val="FF0000"/>
          <w:sz w:val="28"/>
          <w:szCs w:val="28"/>
        </w:rPr>
        <w:t>.</w:t>
      </w:r>
      <w:r w:rsidRPr="002E4BC8">
        <w:rPr>
          <w:rFonts w:ascii="Tahoma" w:eastAsia="Arial Unicode MS" w:hAnsi="Tahoma" w:cs="Tahoma"/>
          <w:color w:val="FF0000"/>
          <w:sz w:val="28"/>
          <w:szCs w:val="28"/>
        </w:rPr>
        <w:tab/>
      </w:r>
      <w:r w:rsidR="00D851AE" w:rsidRPr="002E4BC8">
        <w:rPr>
          <w:rFonts w:ascii="Tahoma" w:eastAsia="Arial Unicode MS" w:hAnsi="Tahoma" w:cs="Tahoma"/>
          <w:color w:val="FF0000"/>
          <w:sz w:val="28"/>
          <w:szCs w:val="28"/>
        </w:rPr>
        <w:t xml:space="preserve"> </w:t>
      </w:r>
    </w:p>
    <w:p w:rsidR="00AE144F" w:rsidRDefault="00AE144F" w:rsidP="00737169">
      <w:pPr>
        <w:tabs>
          <w:tab w:val="left" w:pos="1440"/>
        </w:tabs>
        <w:autoSpaceDE w:val="0"/>
        <w:autoSpaceDN w:val="0"/>
        <w:adjustRightInd w:val="0"/>
        <w:spacing w:after="247"/>
        <w:jc w:val="both"/>
        <w:rPr>
          <w:rFonts w:ascii="Tahoma" w:eastAsia="Arial Unicode MS" w:hAnsi="Tahoma" w:cs="Tahoma"/>
          <w:color w:val="000000"/>
          <w:sz w:val="28"/>
          <w:szCs w:val="28"/>
        </w:rPr>
      </w:pPr>
      <w:r>
        <w:rPr>
          <w:rFonts w:ascii="Tahoma" w:eastAsia="Arial Unicode MS" w:hAnsi="Tahoma" w:cs="Tahoma"/>
          <w:color w:val="000000"/>
          <w:sz w:val="28"/>
          <w:szCs w:val="28"/>
        </w:rPr>
        <w:t>Q. 40.</w:t>
      </w:r>
      <w:r>
        <w:rPr>
          <w:rFonts w:ascii="Tahoma" w:eastAsia="Arial Unicode MS" w:hAnsi="Tahoma" w:cs="Tahoma"/>
          <w:color w:val="000000"/>
          <w:sz w:val="28"/>
          <w:szCs w:val="28"/>
        </w:rPr>
        <w:tab/>
      </w:r>
      <w:r w:rsidR="00D851AE" w:rsidRPr="00D851AE">
        <w:rPr>
          <w:rFonts w:ascii="Tahoma" w:eastAsia="Arial Unicode MS" w:hAnsi="Tahoma" w:cs="Tahoma"/>
          <w:color w:val="000000"/>
          <w:sz w:val="28"/>
          <w:szCs w:val="28"/>
        </w:rPr>
        <w:t>As per Annexure-X, I, B. A. Who will supply the SDK and API (Enrolment) (.Net and Java)?</w:t>
      </w:r>
    </w:p>
    <w:p w:rsidR="00D851AE" w:rsidRPr="002E4BC8" w:rsidRDefault="00AE144F" w:rsidP="00737169">
      <w:pPr>
        <w:tabs>
          <w:tab w:val="left" w:pos="1440"/>
        </w:tabs>
        <w:autoSpaceDE w:val="0"/>
        <w:autoSpaceDN w:val="0"/>
        <w:adjustRightInd w:val="0"/>
        <w:spacing w:after="247"/>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t>Ans.</w:t>
      </w:r>
      <w:r w:rsidRPr="002E4BC8">
        <w:rPr>
          <w:rFonts w:ascii="Tahoma" w:eastAsia="Arial Unicode MS" w:hAnsi="Tahoma" w:cs="Tahoma"/>
          <w:color w:val="FF0000"/>
          <w:sz w:val="28"/>
          <w:szCs w:val="28"/>
        </w:rPr>
        <w:tab/>
      </w:r>
      <w:r w:rsidR="00D3422F" w:rsidRPr="002E4BC8">
        <w:rPr>
          <w:rFonts w:ascii="Tahoma" w:eastAsia="Arial Unicode MS" w:hAnsi="Tahoma" w:cs="Tahoma"/>
          <w:color w:val="FF0000"/>
          <w:sz w:val="28"/>
          <w:szCs w:val="28"/>
        </w:rPr>
        <w:t xml:space="preserve">SDK and API shall be the part of finger print enrolment application, which shall be provided by NIC.  However, devices with corresponding licenses to run the application need to be purchased by the agency. </w:t>
      </w:r>
      <w:r w:rsidR="00D851AE" w:rsidRPr="002E4BC8">
        <w:rPr>
          <w:rFonts w:ascii="Tahoma" w:eastAsia="Arial Unicode MS" w:hAnsi="Tahoma" w:cs="Tahoma"/>
          <w:color w:val="FF0000"/>
          <w:sz w:val="28"/>
          <w:szCs w:val="28"/>
        </w:rPr>
        <w:t xml:space="preserve"> </w:t>
      </w:r>
    </w:p>
    <w:p w:rsidR="00D851AE" w:rsidRDefault="00AE144F" w:rsidP="00737169">
      <w:pPr>
        <w:tabs>
          <w:tab w:val="left" w:pos="1440"/>
        </w:tabs>
        <w:autoSpaceDE w:val="0"/>
        <w:autoSpaceDN w:val="0"/>
        <w:adjustRightInd w:val="0"/>
        <w:spacing w:after="247"/>
        <w:jc w:val="both"/>
        <w:rPr>
          <w:rFonts w:ascii="Tahoma" w:eastAsia="Arial Unicode MS" w:hAnsi="Tahoma" w:cs="Tahoma"/>
          <w:color w:val="000000"/>
          <w:sz w:val="28"/>
          <w:szCs w:val="28"/>
        </w:rPr>
      </w:pPr>
      <w:r>
        <w:rPr>
          <w:rFonts w:ascii="Tahoma" w:eastAsia="Arial Unicode MS" w:hAnsi="Tahoma" w:cs="Tahoma"/>
          <w:color w:val="000000"/>
          <w:sz w:val="28"/>
          <w:szCs w:val="28"/>
        </w:rPr>
        <w:t>Q.41.</w:t>
      </w:r>
      <w:r>
        <w:rPr>
          <w:rFonts w:ascii="Tahoma" w:eastAsia="Arial Unicode MS" w:hAnsi="Tahoma" w:cs="Tahoma"/>
          <w:color w:val="000000"/>
          <w:sz w:val="28"/>
          <w:szCs w:val="28"/>
        </w:rPr>
        <w:tab/>
      </w:r>
      <w:r w:rsidR="00D851AE" w:rsidRPr="00D851AE">
        <w:rPr>
          <w:rFonts w:ascii="Tahoma" w:eastAsia="Arial Unicode MS" w:hAnsi="Tahoma" w:cs="Tahoma"/>
          <w:color w:val="000000"/>
          <w:sz w:val="28"/>
          <w:szCs w:val="28"/>
        </w:rPr>
        <w:t xml:space="preserve">What will be the contents of document scanning/ digitization? </w:t>
      </w:r>
    </w:p>
    <w:p w:rsidR="00AE144F" w:rsidRPr="002E4BC8" w:rsidRDefault="00AE144F" w:rsidP="00737169">
      <w:pPr>
        <w:tabs>
          <w:tab w:val="left" w:pos="1440"/>
        </w:tabs>
        <w:autoSpaceDE w:val="0"/>
        <w:autoSpaceDN w:val="0"/>
        <w:adjustRightInd w:val="0"/>
        <w:spacing w:after="247"/>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t>Ans.</w:t>
      </w:r>
      <w:r w:rsidRPr="002E4BC8">
        <w:rPr>
          <w:rFonts w:ascii="Tahoma" w:eastAsia="Arial Unicode MS" w:hAnsi="Tahoma" w:cs="Tahoma"/>
          <w:color w:val="FF0000"/>
          <w:sz w:val="28"/>
          <w:szCs w:val="28"/>
        </w:rPr>
        <w:tab/>
        <w:t>Complete application</w:t>
      </w:r>
      <w:r w:rsidR="006070D4" w:rsidRPr="002E4BC8">
        <w:rPr>
          <w:rFonts w:ascii="Tahoma" w:eastAsia="Arial Unicode MS" w:hAnsi="Tahoma" w:cs="Tahoma"/>
          <w:color w:val="FF0000"/>
          <w:sz w:val="28"/>
          <w:szCs w:val="28"/>
        </w:rPr>
        <w:t xml:space="preserve"> form and photo</w:t>
      </w:r>
      <w:r w:rsidRPr="002E4BC8">
        <w:rPr>
          <w:rFonts w:ascii="Tahoma" w:eastAsia="Arial Unicode MS" w:hAnsi="Tahoma" w:cs="Tahoma"/>
          <w:color w:val="FF0000"/>
          <w:sz w:val="28"/>
          <w:szCs w:val="28"/>
        </w:rPr>
        <w:t xml:space="preserve"> with supporting documents, if any.</w:t>
      </w:r>
    </w:p>
    <w:p w:rsidR="00AE144F" w:rsidRDefault="00AE144F" w:rsidP="00737169">
      <w:pPr>
        <w:tabs>
          <w:tab w:val="left" w:pos="1440"/>
        </w:tabs>
        <w:autoSpaceDE w:val="0"/>
        <w:autoSpaceDN w:val="0"/>
        <w:adjustRightInd w:val="0"/>
        <w:spacing w:after="247"/>
        <w:jc w:val="both"/>
        <w:rPr>
          <w:rFonts w:ascii="Tahoma" w:eastAsia="Arial Unicode MS" w:hAnsi="Tahoma" w:cs="Tahoma"/>
          <w:color w:val="000000"/>
          <w:sz w:val="28"/>
          <w:szCs w:val="28"/>
        </w:rPr>
      </w:pPr>
      <w:r>
        <w:rPr>
          <w:rFonts w:ascii="Tahoma" w:eastAsia="Arial Unicode MS" w:hAnsi="Tahoma" w:cs="Tahoma"/>
          <w:color w:val="000000"/>
          <w:sz w:val="28"/>
          <w:szCs w:val="28"/>
        </w:rPr>
        <w:t>Q.42.</w:t>
      </w:r>
      <w:r>
        <w:rPr>
          <w:rFonts w:ascii="Tahoma" w:eastAsia="Arial Unicode MS" w:hAnsi="Tahoma" w:cs="Tahoma"/>
          <w:color w:val="000000"/>
          <w:sz w:val="28"/>
          <w:szCs w:val="28"/>
        </w:rPr>
        <w:tab/>
      </w:r>
      <w:r w:rsidR="00D851AE" w:rsidRPr="00D851AE">
        <w:rPr>
          <w:rFonts w:ascii="Tahoma" w:eastAsia="Arial Unicode MS" w:hAnsi="Tahoma" w:cs="Tahoma"/>
          <w:color w:val="000000"/>
          <w:sz w:val="28"/>
          <w:szCs w:val="28"/>
        </w:rPr>
        <w:t>Which Meta Data is to be inserted in the PDF files?</w:t>
      </w:r>
    </w:p>
    <w:p w:rsidR="00D851AE" w:rsidRPr="002E4BC8" w:rsidRDefault="00AE144F" w:rsidP="00737169">
      <w:pPr>
        <w:tabs>
          <w:tab w:val="left" w:pos="1440"/>
        </w:tabs>
        <w:autoSpaceDE w:val="0"/>
        <w:autoSpaceDN w:val="0"/>
        <w:adjustRightInd w:val="0"/>
        <w:spacing w:after="247"/>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t>Ans.</w:t>
      </w:r>
      <w:r w:rsidRPr="002E4BC8">
        <w:rPr>
          <w:rFonts w:ascii="Tahoma" w:eastAsia="Arial Unicode MS" w:hAnsi="Tahoma" w:cs="Tahoma"/>
          <w:color w:val="FF0000"/>
          <w:sz w:val="28"/>
          <w:szCs w:val="28"/>
        </w:rPr>
        <w:tab/>
      </w:r>
      <w:r w:rsidR="00CE1E9F" w:rsidRPr="002E4BC8">
        <w:rPr>
          <w:rFonts w:ascii="Tahoma" w:eastAsia="Arial Unicode MS" w:hAnsi="Tahoma" w:cs="Tahoma"/>
          <w:color w:val="FF0000"/>
          <w:sz w:val="28"/>
          <w:szCs w:val="28"/>
        </w:rPr>
        <w:t xml:space="preserve">May please see the </w:t>
      </w:r>
      <w:r w:rsidR="000E029D">
        <w:rPr>
          <w:rFonts w:ascii="Tahoma" w:eastAsia="Arial Unicode MS" w:hAnsi="Tahoma" w:cs="Tahoma"/>
          <w:color w:val="FF0000"/>
          <w:sz w:val="28"/>
          <w:szCs w:val="28"/>
        </w:rPr>
        <w:t>attached NIC FAQ document on digitization and related issues.</w:t>
      </w:r>
      <w:r w:rsidR="00CE1E9F" w:rsidRPr="002E4BC8">
        <w:rPr>
          <w:rFonts w:ascii="Tahoma" w:eastAsia="Arial Unicode MS" w:hAnsi="Tahoma" w:cs="Tahoma"/>
          <w:color w:val="FF0000"/>
          <w:sz w:val="28"/>
          <w:szCs w:val="28"/>
        </w:rPr>
        <w:t xml:space="preserve"> </w:t>
      </w:r>
      <w:r w:rsidRPr="002E4BC8">
        <w:rPr>
          <w:rFonts w:ascii="Tahoma" w:eastAsia="Arial Unicode MS" w:hAnsi="Tahoma" w:cs="Tahoma"/>
          <w:color w:val="FF0000"/>
          <w:sz w:val="28"/>
          <w:szCs w:val="28"/>
        </w:rPr>
        <w:tab/>
      </w:r>
      <w:r w:rsidR="00D851AE" w:rsidRPr="002E4BC8">
        <w:rPr>
          <w:rFonts w:ascii="Tahoma" w:eastAsia="Arial Unicode MS" w:hAnsi="Tahoma" w:cs="Tahoma"/>
          <w:color w:val="FF0000"/>
          <w:sz w:val="28"/>
          <w:szCs w:val="28"/>
        </w:rPr>
        <w:t xml:space="preserve"> </w:t>
      </w:r>
    </w:p>
    <w:p w:rsidR="00C53C80" w:rsidRDefault="00AE144F" w:rsidP="00737169">
      <w:pPr>
        <w:tabs>
          <w:tab w:val="left" w:pos="1440"/>
        </w:tabs>
        <w:autoSpaceDE w:val="0"/>
        <w:autoSpaceDN w:val="0"/>
        <w:adjustRightInd w:val="0"/>
        <w:spacing w:after="247"/>
        <w:jc w:val="both"/>
        <w:rPr>
          <w:rFonts w:ascii="Tahoma" w:eastAsia="Arial Unicode MS" w:hAnsi="Tahoma" w:cs="Tahoma"/>
          <w:color w:val="000000"/>
          <w:sz w:val="28"/>
          <w:szCs w:val="28"/>
        </w:rPr>
      </w:pPr>
      <w:r>
        <w:rPr>
          <w:rFonts w:ascii="Tahoma" w:eastAsia="Arial Unicode MS" w:hAnsi="Tahoma" w:cs="Tahoma"/>
          <w:color w:val="000000"/>
          <w:sz w:val="28"/>
          <w:szCs w:val="28"/>
        </w:rPr>
        <w:t>Q.43.</w:t>
      </w:r>
      <w:r>
        <w:rPr>
          <w:rFonts w:ascii="Tahoma" w:eastAsia="Arial Unicode MS" w:hAnsi="Tahoma" w:cs="Tahoma"/>
          <w:color w:val="000000"/>
          <w:sz w:val="28"/>
          <w:szCs w:val="28"/>
        </w:rPr>
        <w:tab/>
      </w:r>
      <w:r w:rsidR="00D851AE" w:rsidRPr="00D851AE">
        <w:rPr>
          <w:rFonts w:ascii="Tahoma" w:eastAsia="Arial Unicode MS" w:hAnsi="Tahoma" w:cs="Tahoma"/>
          <w:color w:val="000000"/>
          <w:sz w:val="28"/>
          <w:szCs w:val="28"/>
        </w:rPr>
        <w:t>RFP mentions scanning of photograph to Image format and after that, the conversion of image format to PDF file format. Can the Visa Outsourcing Agency scan the photograph directly to PDF file format?</w:t>
      </w:r>
    </w:p>
    <w:p w:rsidR="00D851AE" w:rsidRPr="002E4BC8" w:rsidRDefault="00C53C80" w:rsidP="00737169">
      <w:pPr>
        <w:tabs>
          <w:tab w:val="left" w:pos="1440"/>
        </w:tabs>
        <w:autoSpaceDE w:val="0"/>
        <w:autoSpaceDN w:val="0"/>
        <w:adjustRightInd w:val="0"/>
        <w:spacing w:after="247"/>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t>Ans.</w:t>
      </w:r>
      <w:r w:rsidRPr="002E4BC8">
        <w:rPr>
          <w:rFonts w:ascii="Tahoma" w:eastAsia="Arial Unicode MS" w:hAnsi="Tahoma" w:cs="Tahoma"/>
          <w:color w:val="FF0000"/>
          <w:sz w:val="28"/>
          <w:szCs w:val="28"/>
        </w:rPr>
        <w:tab/>
        <w:t>Photographs can be scanned directly to PDF format.</w:t>
      </w:r>
      <w:r w:rsidR="00D851AE" w:rsidRPr="002E4BC8">
        <w:rPr>
          <w:rFonts w:ascii="Tahoma" w:eastAsia="Arial Unicode MS" w:hAnsi="Tahoma" w:cs="Tahoma"/>
          <w:color w:val="FF0000"/>
          <w:sz w:val="28"/>
          <w:szCs w:val="28"/>
        </w:rPr>
        <w:t xml:space="preserve"> </w:t>
      </w:r>
    </w:p>
    <w:p w:rsidR="00C53C80" w:rsidRDefault="00C53C80" w:rsidP="00737169">
      <w:pPr>
        <w:tabs>
          <w:tab w:val="left" w:pos="1440"/>
        </w:tabs>
        <w:autoSpaceDE w:val="0"/>
        <w:autoSpaceDN w:val="0"/>
        <w:adjustRightInd w:val="0"/>
        <w:spacing w:after="247"/>
        <w:jc w:val="both"/>
        <w:rPr>
          <w:rFonts w:ascii="Tahoma" w:eastAsia="Arial Unicode MS" w:hAnsi="Tahoma" w:cs="Tahoma"/>
          <w:color w:val="000000"/>
          <w:sz w:val="28"/>
          <w:szCs w:val="28"/>
        </w:rPr>
      </w:pPr>
      <w:r>
        <w:rPr>
          <w:rFonts w:ascii="Tahoma" w:eastAsia="Arial Unicode MS" w:hAnsi="Tahoma" w:cs="Tahoma"/>
          <w:color w:val="000000"/>
          <w:sz w:val="28"/>
          <w:szCs w:val="28"/>
        </w:rPr>
        <w:t>Q.44.</w:t>
      </w:r>
      <w:r>
        <w:rPr>
          <w:rFonts w:ascii="Tahoma" w:eastAsia="Arial Unicode MS" w:hAnsi="Tahoma" w:cs="Tahoma"/>
          <w:color w:val="000000"/>
          <w:sz w:val="28"/>
          <w:szCs w:val="28"/>
        </w:rPr>
        <w:tab/>
      </w:r>
      <w:r w:rsidR="00D851AE" w:rsidRPr="00D851AE">
        <w:rPr>
          <w:rFonts w:ascii="Tahoma" w:eastAsia="Arial Unicode MS" w:hAnsi="Tahoma" w:cs="Tahoma"/>
          <w:color w:val="000000"/>
          <w:sz w:val="28"/>
          <w:szCs w:val="28"/>
        </w:rPr>
        <w:t>What is the meaning of OCR/ ICR of one page of scanned image?</w:t>
      </w:r>
    </w:p>
    <w:p w:rsidR="00D851AE" w:rsidRPr="002E4BC8" w:rsidRDefault="00C53C80" w:rsidP="00737169">
      <w:pPr>
        <w:tabs>
          <w:tab w:val="left" w:pos="1440"/>
        </w:tabs>
        <w:autoSpaceDE w:val="0"/>
        <w:autoSpaceDN w:val="0"/>
        <w:adjustRightInd w:val="0"/>
        <w:spacing w:after="247"/>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t>Ans.</w:t>
      </w:r>
      <w:r w:rsidRPr="002E4BC8">
        <w:rPr>
          <w:rFonts w:ascii="Tahoma" w:eastAsia="Arial Unicode MS" w:hAnsi="Tahoma" w:cs="Tahoma"/>
          <w:i/>
          <w:color w:val="FF0000"/>
          <w:sz w:val="28"/>
          <w:szCs w:val="28"/>
        </w:rPr>
        <w:tab/>
      </w:r>
      <w:r w:rsidR="000E029D" w:rsidRPr="002E4BC8">
        <w:rPr>
          <w:rFonts w:ascii="Tahoma" w:eastAsia="Arial Unicode MS" w:hAnsi="Tahoma" w:cs="Tahoma"/>
          <w:color w:val="FF0000"/>
          <w:sz w:val="28"/>
          <w:szCs w:val="28"/>
        </w:rPr>
        <w:t xml:space="preserve">May please see the </w:t>
      </w:r>
      <w:r w:rsidR="000E029D">
        <w:rPr>
          <w:rFonts w:ascii="Tahoma" w:eastAsia="Arial Unicode MS" w:hAnsi="Tahoma" w:cs="Tahoma"/>
          <w:color w:val="FF0000"/>
          <w:sz w:val="28"/>
          <w:szCs w:val="28"/>
        </w:rPr>
        <w:t>attached NIC FAQ document on digitization and related issues.</w:t>
      </w:r>
      <w:r w:rsidR="00F22282" w:rsidRPr="002E4BC8">
        <w:rPr>
          <w:rFonts w:ascii="Tahoma" w:eastAsia="Arial Unicode MS" w:hAnsi="Tahoma" w:cs="Tahoma"/>
          <w:i/>
          <w:color w:val="FF0000"/>
          <w:sz w:val="28"/>
          <w:szCs w:val="28"/>
        </w:rPr>
        <w:t xml:space="preserve"> </w:t>
      </w:r>
      <w:r w:rsidRPr="002E4BC8">
        <w:rPr>
          <w:rFonts w:ascii="Tahoma" w:eastAsia="Arial Unicode MS" w:hAnsi="Tahoma" w:cs="Tahoma"/>
          <w:color w:val="FF0000"/>
          <w:sz w:val="28"/>
          <w:szCs w:val="28"/>
        </w:rPr>
        <w:tab/>
      </w:r>
      <w:r w:rsidR="00D851AE" w:rsidRPr="002E4BC8">
        <w:rPr>
          <w:rFonts w:ascii="Tahoma" w:eastAsia="Arial Unicode MS" w:hAnsi="Tahoma" w:cs="Tahoma"/>
          <w:color w:val="FF0000"/>
          <w:sz w:val="28"/>
          <w:szCs w:val="28"/>
        </w:rPr>
        <w:t xml:space="preserve"> </w:t>
      </w:r>
    </w:p>
    <w:p w:rsidR="00C53C80" w:rsidRDefault="00C53C80" w:rsidP="00737169">
      <w:pPr>
        <w:tabs>
          <w:tab w:val="left" w:pos="1440"/>
        </w:tabs>
        <w:autoSpaceDE w:val="0"/>
        <w:autoSpaceDN w:val="0"/>
        <w:adjustRightInd w:val="0"/>
        <w:spacing w:after="247"/>
        <w:jc w:val="both"/>
        <w:rPr>
          <w:rFonts w:ascii="Tahoma" w:eastAsia="Arial Unicode MS" w:hAnsi="Tahoma" w:cs="Tahoma"/>
          <w:color w:val="000000"/>
          <w:sz w:val="28"/>
          <w:szCs w:val="28"/>
        </w:rPr>
      </w:pPr>
      <w:r>
        <w:rPr>
          <w:rFonts w:ascii="Tahoma" w:eastAsia="Arial Unicode MS" w:hAnsi="Tahoma" w:cs="Tahoma"/>
          <w:color w:val="000000"/>
          <w:sz w:val="28"/>
          <w:szCs w:val="28"/>
        </w:rPr>
        <w:t>Q. 45.</w:t>
      </w:r>
      <w:r>
        <w:rPr>
          <w:rFonts w:ascii="Tahoma" w:eastAsia="Arial Unicode MS" w:hAnsi="Tahoma" w:cs="Tahoma"/>
          <w:color w:val="000000"/>
          <w:sz w:val="28"/>
          <w:szCs w:val="28"/>
        </w:rPr>
        <w:tab/>
      </w:r>
      <w:r w:rsidR="00D851AE" w:rsidRPr="00D851AE">
        <w:rPr>
          <w:rFonts w:ascii="Tahoma" w:eastAsia="Arial Unicode MS" w:hAnsi="Tahoma" w:cs="Tahoma"/>
          <w:color w:val="000000"/>
          <w:sz w:val="28"/>
          <w:szCs w:val="28"/>
        </w:rPr>
        <w:t>Which Image needs to be converted to PDF format? Kindly explain.</w:t>
      </w:r>
    </w:p>
    <w:p w:rsidR="00D851AE" w:rsidRPr="002E4BC8" w:rsidRDefault="00C53C80" w:rsidP="00737169">
      <w:pPr>
        <w:tabs>
          <w:tab w:val="left" w:pos="1440"/>
        </w:tabs>
        <w:autoSpaceDE w:val="0"/>
        <w:autoSpaceDN w:val="0"/>
        <w:adjustRightInd w:val="0"/>
        <w:spacing w:after="247"/>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t>Ans.</w:t>
      </w:r>
      <w:r w:rsidRPr="002E4BC8">
        <w:rPr>
          <w:rFonts w:ascii="Tahoma" w:eastAsia="Arial Unicode MS" w:hAnsi="Tahoma" w:cs="Tahoma"/>
          <w:color w:val="FF0000"/>
          <w:sz w:val="28"/>
          <w:szCs w:val="28"/>
        </w:rPr>
        <w:tab/>
      </w:r>
      <w:r w:rsidR="000E029D" w:rsidRPr="002E4BC8">
        <w:rPr>
          <w:rFonts w:ascii="Tahoma" w:eastAsia="Arial Unicode MS" w:hAnsi="Tahoma" w:cs="Tahoma"/>
          <w:color w:val="FF0000"/>
          <w:sz w:val="28"/>
          <w:szCs w:val="28"/>
        </w:rPr>
        <w:t xml:space="preserve">May please see the </w:t>
      </w:r>
      <w:r w:rsidR="000E029D">
        <w:rPr>
          <w:rFonts w:ascii="Tahoma" w:eastAsia="Arial Unicode MS" w:hAnsi="Tahoma" w:cs="Tahoma"/>
          <w:color w:val="FF0000"/>
          <w:sz w:val="28"/>
          <w:szCs w:val="28"/>
        </w:rPr>
        <w:t>attached NIC FAQ document on digitization and related issues.</w:t>
      </w:r>
      <w:r w:rsidR="00F22282" w:rsidRPr="002E4BC8">
        <w:rPr>
          <w:rFonts w:ascii="Tahoma" w:eastAsia="Arial Unicode MS" w:hAnsi="Tahoma" w:cs="Tahoma"/>
          <w:color w:val="FF0000"/>
          <w:sz w:val="28"/>
          <w:szCs w:val="28"/>
        </w:rPr>
        <w:t xml:space="preserve"> </w:t>
      </w:r>
      <w:r w:rsidR="00D851AE" w:rsidRPr="002E4BC8">
        <w:rPr>
          <w:rFonts w:ascii="Tahoma" w:eastAsia="Arial Unicode MS" w:hAnsi="Tahoma" w:cs="Tahoma"/>
          <w:color w:val="FF0000"/>
          <w:sz w:val="28"/>
          <w:szCs w:val="28"/>
        </w:rPr>
        <w:t xml:space="preserve"> </w:t>
      </w:r>
    </w:p>
    <w:p w:rsidR="00D851AE" w:rsidRDefault="00C53C80" w:rsidP="00737169">
      <w:pPr>
        <w:tabs>
          <w:tab w:val="left" w:pos="1440"/>
        </w:tabs>
        <w:autoSpaceDE w:val="0"/>
        <w:autoSpaceDN w:val="0"/>
        <w:adjustRightInd w:val="0"/>
        <w:spacing w:after="247"/>
        <w:jc w:val="both"/>
        <w:rPr>
          <w:rFonts w:ascii="Tahoma" w:eastAsia="Arial Unicode MS" w:hAnsi="Tahoma" w:cs="Tahoma"/>
          <w:color w:val="000000"/>
          <w:sz w:val="28"/>
          <w:szCs w:val="28"/>
        </w:rPr>
      </w:pPr>
      <w:r>
        <w:rPr>
          <w:rFonts w:ascii="Tahoma" w:eastAsia="Arial Unicode MS" w:hAnsi="Tahoma" w:cs="Tahoma"/>
          <w:color w:val="000000"/>
          <w:sz w:val="28"/>
          <w:szCs w:val="28"/>
        </w:rPr>
        <w:lastRenderedPageBreak/>
        <w:t>Q. 46.</w:t>
      </w:r>
      <w:r>
        <w:rPr>
          <w:rFonts w:ascii="Tahoma" w:eastAsia="Arial Unicode MS" w:hAnsi="Tahoma" w:cs="Tahoma"/>
          <w:color w:val="000000"/>
          <w:sz w:val="28"/>
          <w:szCs w:val="28"/>
        </w:rPr>
        <w:tab/>
      </w:r>
      <w:r w:rsidR="00D851AE" w:rsidRPr="00D851AE">
        <w:rPr>
          <w:rFonts w:ascii="Tahoma" w:eastAsia="Arial Unicode MS" w:hAnsi="Tahoma" w:cs="Tahoma"/>
          <w:color w:val="000000"/>
          <w:sz w:val="28"/>
          <w:szCs w:val="28"/>
        </w:rPr>
        <w:t xml:space="preserve">What is the OCR/ ICR setup? When it should be used? </w:t>
      </w:r>
    </w:p>
    <w:p w:rsidR="00C53C80" w:rsidRPr="002E4BC8" w:rsidRDefault="00C53C80" w:rsidP="00737169">
      <w:pPr>
        <w:tabs>
          <w:tab w:val="left" w:pos="1440"/>
        </w:tabs>
        <w:autoSpaceDE w:val="0"/>
        <w:autoSpaceDN w:val="0"/>
        <w:adjustRightInd w:val="0"/>
        <w:spacing w:after="247"/>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t>Ans.</w:t>
      </w:r>
      <w:r w:rsidRPr="002E4BC8">
        <w:rPr>
          <w:rFonts w:ascii="Tahoma" w:eastAsia="Arial Unicode MS" w:hAnsi="Tahoma" w:cs="Tahoma"/>
          <w:color w:val="FF0000"/>
          <w:sz w:val="28"/>
          <w:szCs w:val="28"/>
        </w:rPr>
        <w:tab/>
      </w:r>
      <w:r w:rsidR="000E029D" w:rsidRPr="002E4BC8">
        <w:rPr>
          <w:rFonts w:ascii="Tahoma" w:eastAsia="Arial Unicode MS" w:hAnsi="Tahoma" w:cs="Tahoma"/>
          <w:color w:val="FF0000"/>
          <w:sz w:val="28"/>
          <w:szCs w:val="28"/>
        </w:rPr>
        <w:t xml:space="preserve">May please see the </w:t>
      </w:r>
      <w:r w:rsidR="000E029D">
        <w:rPr>
          <w:rFonts w:ascii="Tahoma" w:eastAsia="Arial Unicode MS" w:hAnsi="Tahoma" w:cs="Tahoma"/>
          <w:color w:val="FF0000"/>
          <w:sz w:val="28"/>
          <w:szCs w:val="28"/>
        </w:rPr>
        <w:t>attached NIC FAQ document on digitization and related issues.</w:t>
      </w:r>
      <w:r w:rsidR="00F22282" w:rsidRPr="002E4BC8">
        <w:rPr>
          <w:rFonts w:ascii="Tahoma" w:eastAsia="Arial Unicode MS" w:hAnsi="Tahoma" w:cs="Tahoma"/>
          <w:color w:val="FF0000"/>
          <w:sz w:val="28"/>
          <w:szCs w:val="28"/>
        </w:rPr>
        <w:t xml:space="preserve"> </w:t>
      </w:r>
    </w:p>
    <w:p w:rsidR="00D851AE" w:rsidRDefault="00C53C80" w:rsidP="00737169">
      <w:pPr>
        <w:tabs>
          <w:tab w:val="left" w:pos="1440"/>
        </w:tabs>
        <w:autoSpaceDE w:val="0"/>
        <w:autoSpaceDN w:val="0"/>
        <w:adjustRightInd w:val="0"/>
        <w:jc w:val="both"/>
        <w:rPr>
          <w:rFonts w:ascii="Tahoma" w:eastAsia="Arial Unicode MS" w:hAnsi="Tahoma" w:cs="Tahoma"/>
          <w:color w:val="000000"/>
          <w:sz w:val="28"/>
          <w:szCs w:val="28"/>
        </w:rPr>
      </w:pPr>
      <w:r>
        <w:rPr>
          <w:rFonts w:ascii="Tahoma" w:eastAsia="Arial Unicode MS" w:hAnsi="Tahoma" w:cs="Tahoma"/>
          <w:color w:val="000000"/>
          <w:sz w:val="28"/>
          <w:szCs w:val="28"/>
        </w:rPr>
        <w:t>Q.47.</w:t>
      </w:r>
      <w:r>
        <w:rPr>
          <w:rFonts w:ascii="Tahoma" w:eastAsia="Arial Unicode MS" w:hAnsi="Tahoma" w:cs="Tahoma"/>
          <w:color w:val="000000"/>
          <w:sz w:val="28"/>
          <w:szCs w:val="28"/>
        </w:rPr>
        <w:tab/>
      </w:r>
      <w:r w:rsidR="00D851AE" w:rsidRPr="00D851AE">
        <w:rPr>
          <w:rFonts w:ascii="Tahoma" w:eastAsia="Arial Unicode MS" w:hAnsi="Tahoma" w:cs="Tahoma"/>
          <w:color w:val="000000"/>
          <w:sz w:val="28"/>
          <w:szCs w:val="28"/>
        </w:rPr>
        <w:t xml:space="preserve">Along with the DVD, can the outsourcing agency use any other Optical media devices for transfer of information to EMBASSY OF INDIA, TOKYO/CONSULATE GENERAL OF INDIA, OSAKA-KOBE? </w:t>
      </w:r>
    </w:p>
    <w:p w:rsidR="00C53C80" w:rsidRDefault="00C53C80" w:rsidP="00737169">
      <w:pPr>
        <w:tabs>
          <w:tab w:val="left" w:pos="1440"/>
        </w:tabs>
        <w:autoSpaceDE w:val="0"/>
        <w:autoSpaceDN w:val="0"/>
        <w:adjustRightInd w:val="0"/>
        <w:jc w:val="both"/>
        <w:rPr>
          <w:rFonts w:ascii="Tahoma" w:eastAsia="Arial Unicode MS" w:hAnsi="Tahoma" w:cs="Tahoma"/>
          <w:color w:val="000000"/>
          <w:sz w:val="28"/>
          <w:szCs w:val="28"/>
        </w:rPr>
      </w:pPr>
    </w:p>
    <w:p w:rsidR="00C53C80" w:rsidRPr="002E4BC8" w:rsidRDefault="00C53C80" w:rsidP="00737169">
      <w:pPr>
        <w:tabs>
          <w:tab w:val="left" w:pos="1440"/>
        </w:tabs>
        <w:autoSpaceDE w:val="0"/>
        <w:autoSpaceDN w:val="0"/>
        <w:adjustRightInd w:val="0"/>
        <w:jc w:val="both"/>
        <w:rPr>
          <w:rFonts w:ascii="Tahoma" w:eastAsia="Arial Unicode MS" w:hAnsi="Tahoma" w:cs="Tahoma"/>
          <w:color w:val="FF0000"/>
          <w:sz w:val="28"/>
          <w:szCs w:val="28"/>
        </w:rPr>
      </w:pPr>
      <w:r w:rsidRPr="002E4BC8">
        <w:rPr>
          <w:rFonts w:ascii="Tahoma" w:eastAsia="Arial Unicode MS" w:hAnsi="Tahoma" w:cs="Tahoma"/>
          <w:color w:val="FF0000"/>
          <w:sz w:val="28"/>
          <w:szCs w:val="28"/>
        </w:rPr>
        <w:t>Ans.</w:t>
      </w:r>
      <w:r w:rsidRPr="002E4BC8">
        <w:rPr>
          <w:rFonts w:ascii="Tahoma" w:eastAsia="Arial Unicode MS" w:hAnsi="Tahoma" w:cs="Tahoma"/>
          <w:color w:val="FF0000"/>
          <w:sz w:val="28"/>
          <w:szCs w:val="28"/>
        </w:rPr>
        <w:tab/>
        <w:t xml:space="preserve">Yes, however, it may be ensured that there is no theft/compromise of personal data of the applicants. </w:t>
      </w:r>
    </w:p>
    <w:p w:rsidR="00D851AE" w:rsidRDefault="00D851AE" w:rsidP="00737169">
      <w:pPr>
        <w:tabs>
          <w:tab w:val="left" w:pos="1440"/>
        </w:tabs>
        <w:jc w:val="both"/>
        <w:rPr>
          <w:rFonts w:ascii="Tahoma" w:hAnsi="Tahoma" w:cs="Tahoma"/>
          <w:sz w:val="28"/>
          <w:szCs w:val="28"/>
        </w:rPr>
      </w:pPr>
    </w:p>
    <w:p w:rsidR="000E029D" w:rsidRDefault="000E029D" w:rsidP="00737169">
      <w:pPr>
        <w:tabs>
          <w:tab w:val="left" w:pos="1440"/>
        </w:tabs>
        <w:jc w:val="both"/>
        <w:rPr>
          <w:rFonts w:ascii="Tahoma" w:hAnsi="Tahoma" w:cs="Tahoma"/>
          <w:sz w:val="28"/>
          <w:szCs w:val="28"/>
        </w:rPr>
      </w:pPr>
    </w:p>
    <w:p w:rsidR="000E029D" w:rsidRPr="00D851AE" w:rsidRDefault="000E029D" w:rsidP="000E029D">
      <w:pPr>
        <w:tabs>
          <w:tab w:val="left" w:pos="1440"/>
        </w:tabs>
        <w:jc w:val="center"/>
        <w:rPr>
          <w:rFonts w:ascii="Tahoma" w:hAnsi="Tahoma" w:cs="Tahoma"/>
          <w:sz w:val="28"/>
          <w:szCs w:val="28"/>
        </w:rPr>
      </w:pPr>
      <w:r>
        <w:rPr>
          <w:rFonts w:ascii="Tahoma" w:hAnsi="Tahoma" w:cs="Tahoma"/>
          <w:sz w:val="28"/>
          <w:szCs w:val="28"/>
        </w:rPr>
        <w:t>*****</w:t>
      </w:r>
    </w:p>
    <w:sectPr w:rsidR="000E029D" w:rsidRPr="00D851AE" w:rsidSect="00D851AE">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5514"/>
    <w:multiLevelType w:val="multilevel"/>
    <w:tmpl w:val="46E63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51AE"/>
    <w:rsid w:val="000E029D"/>
    <w:rsid w:val="00116C9D"/>
    <w:rsid w:val="0011706A"/>
    <w:rsid w:val="001215BC"/>
    <w:rsid w:val="00161699"/>
    <w:rsid w:val="00197592"/>
    <w:rsid w:val="00231EC3"/>
    <w:rsid w:val="002A59AE"/>
    <w:rsid w:val="002E4BC8"/>
    <w:rsid w:val="00304163"/>
    <w:rsid w:val="00377D76"/>
    <w:rsid w:val="003A3F95"/>
    <w:rsid w:val="00407EEC"/>
    <w:rsid w:val="004240E6"/>
    <w:rsid w:val="004D3FB9"/>
    <w:rsid w:val="005116E3"/>
    <w:rsid w:val="005774F0"/>
    <w:rsid w:val="005D3162"/>
    <w:rsid w:val="006070D4"/>
    <w:rsid w:val="006249B6"/>
    <w:rsid w:val="0068500C"/>
    <w:rsid w:val="006979D5"/>
    <w:rsid w:val="00697AAE"/>
    <w:rsid w:val="006D2C5A"/>
    <w:rsid w:val="0072368D"/>
    <w:rsid w:val="00737169"/>
    <w:rsid w:val="00785D71"/>
    <w:rsid w:val="00795996"/>
    <w:rsid w:val="007F07B1"/>
    <w:rsid w:val="007F7756"/>
    <w:rsid w:val="008109B7"/>
    <w:rsid w:val="00824A4E"/>
    <w:rsid w:val="00851549"/>
    <w:rsid w:val="008966D8"/>
    <w:rsid w:val="008F6FEC"/>
    <w:rsid w:val="00905DC1"/>
    <w:rsid w:val="00964629"/>
    <w:rsid w:val="00A33F18"/>
    <w:rsid w:val="00A527E7"/>
    <w:rsid w:val="00AA71BA"/>
    <w:rsid w:val="00AE144F"/>
    <w:rsid w:val="00B27FA6"/>
    <w:rsid w:val="00B90AE0"/>
    <w:rsid w:val="00C20A42"/>
    <w:rsid w:val="00C53C80"/>
    <w:rsid w:val="00CE1E9F"/>
    <w:rsid w:val="00D3422F"/>
    <w:rsid w:val="00D851AE"/>
    <w:rsid w:val="00E53196"/>
    <w:rsid w:val="00E91774"/>
    <w:rsid w:val="00EF623B"/>
    <w:rsid w:val="00F10E8A"/>
    <w:rsid w:val="00F22282"/>
    <w:rsid w:val="00F45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AE"/>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1AE"/>
    <w:pPr>
      <w:autoSpaceDE w:val="0"/>
      <w:autoSpaceDN w:val="0"/>
      <w:adjustRightInd w:val="0"/>
      <w:jc w:val="left"/>
    </w:pPr>
    <w:rPr>
      <w:rFonts w:ascii="Calibri" w:hAnsi="Calibri" w:cs="Calibri"/>
      <w:color w:val="000000"/>
      <w:sz w:val="24"/>
      <w:szCs w:val="24"/>
    </w:rPr>
  </w:style>
  <w:style w:type="paragraph" w:styleId="NormalWeb">
    <w:name w:val="Normal (Web)"/>
    <w:basedOn w:val="Normal"/>
    <w:uiPriority w:val="99"/>
    <w:unhideWhenUsed/>
    <w:rsid w:val="00A527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801638">
      <w:bodyDiv w:val="1"/>
      <w:marLeft w:val="0"/>
      <w:marRight w:val="0"/>
      <w:marTop w:val="0"/>
      <w:marBottom w:val="0"/>
      <w:divBdr>
        <w:top w:val="none" w:sz="0" w:space="0" w:color="auto"/>
        <w:left w:val="none" w:sz="0" w:space="0" w:color="auto"/>
        <w:bottom w:val="none" w:sz="0" w:space="0" w:color="auto"/>
        <w:right w:val="none" w:sz="0" w:space="0" w:color="auto"/>
      </w:divBdr>
    </w:div>
    <w:div w:id="722368853">
      <w:bodyDiv w:val="1"/>
      <w:marLeft w:val="0"/>
      <w:marRight w:val="0"/>
      <w:marTop w:val="0"/>
      <w:marBottom w:val="0"/>
      <w:divBdr>
        <w:top w:val="none" w:sz="0" w:space="0" w:color="auto"/>
        <w:left w:val="none" w:sz="0" w:space="0" w:color="auto"/>
        <w:bottom w:val="none" w:sz="0" w:space="0" w:color="auto"/>
        <w:right w:val="none" w:sz="0" w:space="0" w:color="auto"/>
      </w:divBdr>
    </w:div>
    <w:div w:id="1190072787">
      <w:bodyDiv w:val="1"/>
      <w:marLeft w:val="0"/>
      <w:marRight w:val="0"/>
      <w:marTop w:val="0"/>
      <w:marBottom w:val="0"/>
      <w:divBdr>
        <w:top w:val="none" w:sz="0" w:space="0" w:color="auto"/>
        <w:left w:val="none" w:sz="0" w:space="0" w:color="auto"/>
        <w:bottom w:val="none" w:sz="0" w:space="0" w:color="auto"/>
        <w:right w:val="none" w:sz="0" w:space="0" w:color="auto"/>
      </w:divBdr>
    </w:div>
    <w:div w:id="21329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8</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User03</cp:lastModifiedBy>
  <cp:revision>30</cp:revision>
  <cp:lastPrinted>2014-05-23T03:21:00Z</cp:lastPrinted>
  <dcterms:created xsi:type="dcterms:W3CDTF">2014-05-23T04:16:00Z</dcterms:created>
  <dcterms:modified xsi:type="dcterms:W3CDTF">2014-05-26T04:58:00Z</dcterms:modified>
</cp:coreProperties>
</file>